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DE" w:rsidRDefault="00FF4B93">
      <w:pPr>
        <w:pStyle w:val="Ttulo1"/>
        <w:rPr>
          <w:b/>
          <w:sz w:val="34"/>
          <w:szCs w:val="34"/>
        </w:rPr>
      </w:pPr>
      <w:bookmarkStart w:id="0" w:name="_tuv037dt9o59" w:colFirst="0" w:colLast="0"/>
      <w:bookmarkEnd w:id="0"/>
      <w:r>
        <w:rPr>
          <w:b/>
          <w:sz w:val="34"/>
          <w:szCs w:val="34"/>
        </w:rPr>
        <w:t>MIGRACIONES</w:t>
      </w:r>
    </w:p>
    <w:p w:rsidR="00930CDE" w:rsidRDefault="00FF4B93">
      <w:pPr>
        <w:pStyle w:val="Ttulo2"/>
      </w:pPr>
      <w:bookmarkStart w:id="1" w:name="_varqidibront" w:colFirst="0" w:colLast="0"/>
      <w:bookmarkEnd w:id="1"/>
      <w:r>
        <w:t>Tipos de migraciones</w:t>
      </w:r>
    </w:p>
    <w:p w:rsidR="00930CDE" w:rsidRDefault="00FF4B93">
      <w:pPr>
        <w:pStyle w:val="Ttulo3"/>
        <w:numPr>
          <w:ilvl w:val="0"/>
          <w:numId w:val="1"/>
        </w:numPr>
      </w:pPr>
      <w:bookmarkStart w:id="2" w:name="_eh47m3ar1v76" w:colFirst="0" w:colLast="0"/>
      <w:bookmarkEnd w:id="2"/>
      <w:r>
        <w:t xml:space="preserve">Cambio de URLs: </w:t>
      </w:r>
    </w:p>
    <w:p w:rsidR="00930CDE" w:rsidRDefault="00FF4B93">
      <w:pPr>
        <w:ind w:left="720"/>
      </w:pPr>
      <w:r>
        <w:t>Queremos por ejemplo acortar una URL eliminado la fecha de la misma.</w:t>
      </w:r>
    </w:p>
    <w:p w:rsidR="00930CDE" w:rsidRDefault="00AF6DFE">
      <w:pPr>
        <w:ind w:left="720"/>
      </w:pPr>
      <w:hyperlink r:id="rId7">
        <w:r w:rsidR="00FF4B93">
          <w:rPr>
            <w:color w:val="1155CC"/>
            <w:u w:val="single"/>
          </w:rPr>
          <w:t>www.dominio.com/14471/category/post/</w:t>
        </w:r>
      </w:hyperlink>
      <w:r w:rsidR="00FF4B93">
        <w:t xml:space="preserve"> a </w:t>
      </w:r>
      <w:hyperlink r:id="rId8">
        <w:r w:rsidR="00FF4B93">
          <w:rPr>
            <w:color w:val="1155CC"/>
            <w:u w:val="single"/>
          </w:rPr>
          <w:t>www.dominio.com/category/post/</w:t>
        </w:r>
      </w:hyperlink>
    </w:p>
    <w:p w:rsidR="00930CDE" w:rsidRDefault="00FF4B93">
      <w:pPr>
        <w:pStyle w:val="Ttulo3"/>
        <w:numPr>
          <w:ilvl w:val="0"/>
          <w:numId w:val="1"/>
        </w:numPr>
      </w:pPr>
      <w:bookmarkStart w:id="3" w:name="_r1l1qgfqs5l4" w:colFirst="0" w:colLast="0"/>
      <w:bookmarkEnd w:id="3"/>
      <w:r>
        <w:t xml:space="preserve">Unificar contenido de varias webs o URLs en una: </w:t>
      </w:r>
    </w:p>
    <w:p w:rsidR="00930CDE" w:rsidRDefault="00FF4B93">
      <w:pPr>
        <w:ind w:left="720"/>
      </w:pPr>
      <w:r>
        <w:t xml:space="preserve">Tenemos varias webs o URLs que hablan del mismo tema y queremos unificar dicho contenido para evitar </w:t>
      </w:r>
      <w:proofErr w:type="spellStart"/>
      <w:r>
        <w:t>canibalización</w:t>
      </w:r>
      <w:proofErr w:type="spellEnd"/>
      <w:r>
        <w:t>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4" w:name="_o4oq2aj2oo88" w:colFirst="0" w:colLast="0"/>
      <w:bookmarkEnd w:id="4"/>
      <w:r>
        <w:t>Cambios Back-</w:t>
      </w:r>
      <w:proofErr w:type="spellStart"/>
      <w:r>
        <w:t>end</w:t>
      </w:r>
      <w:proofErr w:type="spellEnd"/>
      <w:r>
        <w:t xml:space="preserve">, a nivel de programación: </w:t>
      </w:r>
    </w:p>
    <w:p w:rsidR="00930CDE" w:rsidRDefault="00FF4B93">
      <w:pPr>
        <w:ind w:left="720"/>
      </w:pPr>
      <w:r>
        <w:t>Este tipo de cambios se dan cuando se cambia por ejemplo el lenguaje de programación de una web, pasamos de utilizar lenguaje PHP a NODE.JS A nivel de SEO no podemos hacer mucho más que estar pendientes del tráfico durante los días de migración y post-migración.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5" w:name="_lwtedblsin7e" w:colFirst="0" w:colLast="0"/>
      <w:bookmarkEnd w:id="5"/>
      <w:r>
        <w:t>Cambios Front-</w:t>
      </w:r>
      <w:proofErr w:type="spellStart"/>
      <w:r>
        <w:t>end</w:t>
      </w:r>
      <w:proofErr w:type="spellEnd"/>
      <w:r>
        <w:t xml:space="preserve">, a nivel de diseño: </w:t>
      </w:r>
    </w:p>
    <w:p w:rsidR="00930CDE" w:rsidRDefault="00FF4B93">
      <w:pPr>
        <w:ind w:left="720"/>
      </w:pPr>
      <w:r>
        <w:t xml:space="preserve">Este tipo de cambios se dan cuando se cambia por ejemplo el lenguaje con el que se sirve una web, por ejemplo pasamos de servir el </w:t>
      </w:r>
      <w:proofErr w:type="spellStart"/>
      <w:r>
        <w:t>front</w:t>
      </w:r>
      <w:proofErr w:type="spellEnd"/>
      <w:r>
        <w:t xml:space="preserve"> de una web de PHP a </w:t>
      </w:r>
      <w:proofErr w:type="spellStart"/>
      <w:r>
        <w:t>React</w:t>
      </w:r>
      <w:proofErr w:type="spellEnd"/>
      <w:r>
        <w:t xml:space="preserve">. </w:t>
      </w:r>
      <w:r>
        <w:rPr>
          <w:highlight w:val="yellow"/>
        </w:rPr>
        <w:t xml:space="preserve">Aquí estamos ante un impacto medio alto, ya que las lógicas de programación se mantienen igual, pero la parte visible que se muestra al usuario y la que leen los </w:t>
      </w:r>
      <w:proofErr w:type="spellStart"/>
      <w:r>
        <w:rPr>
          <w:highlight w:val="yellow"/>
        </w:rPr>
        <w:t>bots</w:t>
      </w:r>
      <w:proofErr w:type="spellEnd"/>
      <w:r>
        <w:rPr>
          <w:highlight w:val="yellow"/>
        </w:rPr>
        <w:t xml:space="preserve"> de Google SI QUE CAMBIA, entonces se dan una serie de impacto que hay que controlar</w:t>
      </w:r>
      <w:r>
        <w:t xml:space="preserve">. </w:t>
      </w:r>
    </w:p>
    <w:p w:rsidR="00930CDE" w:rsidRDefault="00FF4B93">
      <w:pPr>
        <w:pStyle w:val="Ttulo3"/>
        <w:numPr>
          <w:ilvl w:val="0"/>
          <w:numId w:val="1"/>
        </w:numPr>
      </w:pPr>
      <w:bookmarkStart w:id="6" w:name="_epbrpn97b8v" w:colFirst="0" w:colLast="0"/>
      <w:bookmarkEnd w:id="6"/>
      <w:r>
        <w:t>Cambios de diseño</w:t>
      </w:r>
    </w:p>
    <w:p w:rsidR="00930CDE" w:rsidRDefault="00FF4B93">
      <w:pPr>
        <w:ind w:left="720"/>
      </w:pPr>
      <w:r>
        <w:t>Vamos a cambiar el diseño y por tanto todo el contenido que tenemos dentro puede verse modificado</w:t>
      </w:r>
    </w:p>
    <w:p w:rsidR="00930CDE" w:rsidRDefault="00FF4B93">
      <w:pPr>
        <w:pStyle w:val="Ttulo3"/>
        <w:numPr>
          <w:ilvl w:val="0"/>
          <w:numId w:val="1"/>
        </w:numPr>
      </w:pPr>
      <w:bookmarkStart w:id="7" w:name="_7hh1lq3qo5" w:colFirst="0" w:colLast="0"/>
      <w:bookmarkEnd w:id="7"/>
      <w:r>
        <w:t xml:space="preserve">Cambios en menú principal o arquitectura del </w:t>
      </w:r>
      <w:proofErr w:type="spellStart"/>
      <w:r>
        <w:t>site</w:t>
      </w:r>
      <w:proofErr w:type="spellEnd"/>
    </w:p>
    <w:p w:rsidR="00930CDE" w:rsidRDefault="00FF4B93">
      <w:pPr>
        <w:ind w:left="720"/>
      </w:pPr>
      <w:r>
        <w:t>Queremos mete</w:t>
      </w:r>
      <w:r w:rsidR="00043E8B">
        <w:t>r nuevos productos o servicios,</w:t>
      </w:r>
      <w:r>
        <w:t xml:space="preserve"> decidimos cambiar la</w:t>
      </w:r>
    </w:p>
    <w:p w:rsidR="00930CDE" w:rsidRDefault="00A11B9E">
      <w:pPr>
        <w:ind w:left="720"/>
      </w:pPr>
      <w:r>
        <w:t>Arquitectura</w:t>
      </w:r>
      <w:r w:rsidR="00FF4B93">
        <w:t xml:space="preserve"> y vamos a mover </w:t>
      </w:r>
      <w:r>
        <w:t>URLs</w:t>
      </w:r>
      <w:r w:rsidR="00FF4B93">
        <w:t xml:space="preserve"> dentro del menú principal.</w:t>
      </w:r>
      <w:r w:rsidR="00043E8B">
        <w:t xml:space="preserve"> Comprobar que al hacer esas modificaciones las URLs no varíen.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8" w:name="_mq05uznlexjg" w:colFirst="0" w:colLast="0"/>
      <w:bookmarkEnd w:id="8"/>
      <w:r>
        <w:lastRenderedPageBreak/>
        <w:t>De http a https</w:t>
      </w:r>
    </w:p>
    <w:p w:rsidR="00930CDE" w:rsidRDefault="00FF4B93">
      <w:pPr>
        <w:ind w:left="720"/>
      </w:pPr>
      <w:r>
        <w:t>El cambio de parámetros a conexión segura es una de las migraciones más comunes.</w:t>
      </w:r>
    </w:p>
    <w:p w:rsidR="00930CDE" w:rsidRDefault="00930CDE">
      <w:pPr>
        <w:ind w:left="720"/>
      </w:pP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9" w:name="_60r1e9e7ig8q" w:colFirst="0" w:colLast="0"/>
      <w:bookmarkEnd w:id="9"/>
      <w:r>
        <w:t>Cambio de hosting</w:t>
      </w:r>
    </w:p>
    <w:p w:rsidR="00930CDE" w:rsidRDefault="00FF4B93" w:rsidP="00A11B9E">
      <w:pPr>
        <w:ind w:left="720"/>
      </w:pPr>
      <w:r>
        <w:t xml:space="preserve">Un cambio de hosting no es causa de preocupación ya que solo </w:t>
      </w:r>
      <w:proofErr w:type="spellStart"/>
      <w:r>
        <w:t>tenemosque</w:t>
      </w:r>
      <w:proofErr w:type="spellEnd"/>
      <w:r>
        <w:t xml:space="preserve"> estar pendientes de que las </w:t>
      </w:r>
      <w:proofErr w:type="spellStart"/>
      <w:r>
        <w:t>urls</w:t>
      </w:r>
      <w:proofErr w:type="spellEnd"/>
      <w:r>
        <w:t xml:space="preserve"> no cambian.</w:t>
      </w:r>
    </w:p>
    <w:p w:rsidR="00930CDE" w:rsidRDefault="00FF4B93">
      <w:pPr>
        <w:ind w:left="720"/>
      </w:pPr>
      <w:r>
        <w:t xml:space="preserve">Si las </w:t>
      </w:r>
      <w:proofErr w:type="spellStart"/>
      <w:r>
        <w:t>urls</w:t>
      </w:r>
      <w:proofErr w:type="spellEnd"/>
      <w:r>
        <w:t xml:space="preserve"> cambian entonces sí que debo seguir un protocolo.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10" w:name="_chtuqgeze1zh" w:colFirst="0" w:colLast="0"/>
      <w:bookmarkEnd w:id="10"/>
      <w:r>
        <w:t>Cambio de CMS</w:t>
      </w:r>
    </w:p>
    <w:p w:rsidR="00930CDE" w:rsidRDefault="00FF4B93">
      <w:pPr>
        <w:ind w:left="720"/>
      </w:pPr>
      <w:r>
        <w:t>Puede que nos enfrentemos a un cambio de CMS (gestor de contenidos)</w:t>
      </w:r>
    </w:p>
    <w:p w:rsidR="00930CDE" w:rsidRDefault="00FF4B93">
      <w:pPr>
        <w:ind w:left="720"/>
      </w:pPr>
      <w:proofErr w:type="gramStart"/>
      <w:r>
        <w:t>que</w:t>
      </w:r>
      <w:proofErr w:type="gramEnd"/>
      <w:r>
        <w:t xml:space="preserve"> sea más robusto porque tu tráfico sube o puede que tengas un</w:t>
      </w:r>
    </w:p>
    <w:p w:rsidR="00930CDE" w:rsidRDefault="00FF4B93">
      <w:pPr>
        <w:ind w:left="720"/>
      </w:pPr>
      <w:proofErr w:type="gramStart"/>
      <w:r>
        <w:t>acuerdo</w:t>
      </w:r>
      <w:proofErr w:type="gramEnd"/>
      <w:r>
        <w:t xml:space="preserve"> con terceros que haga que necesites un cambio de CMS.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"/>
        </w:numPr>
      </w:pPr>
      <w:bookmarkStart w:id="11" w:name="_rtsom4fmmbt9" w:colFirst="0" w:colLast="0"/>
      <w:bookmarkEnd w:id="11"/>
      <w:r>
        <w:t>Cambio de dominio</w:t>
      </w:r>
    </w:p>
    <w:p w:rsidR="00930CDE" w:rsidRDefault="00FF4B93">
      <w:pPr>
        <w:ind w:left="720"/>
      </w:pPr>
      <w:r>
        <w:t>El contenido, el diseño, los /</w:t>
      </w:r>
      <w:proofErr w:type="spellStart"/>
      <w:r>
        <w:t>path</w:t>
      </w:r>
      <w:proofErr w:type="spellEnd"/>
      <w:r>
        <w:t>/ y la tecnología es exactamente igual pero se deben mandar todas las señales a un nuevo dominio o a un nuevo conjunto de URLs.</w:t>
      </w:r>
    </w:p>
    <w:p w:rsidR="00930CDE" w:rsidRDefault="00FF4B93">
      <w:pPr>
        <w:ind w:left="720"/>
      </w:pPr>
      <w:r>
        <w:t>Si cambiamos el nombre de dominio nos enfrentamos a una de las</w:t>
      </w:r>
    </w:p>
    <w:p w:rsidR="00930CDE" w:rsidRDefault="00A11B9E">
      <w:pPr>
        <w:ind w:left="720"/>
      </w:pPr>
      <w:r>
        <w:t>Migraciones</w:t>
      </w:r>
      <w:r w:rsidR="00FF4B93">
        <w:t xml:space="preserve"> más complejas y necesitamos precisión milimétrica.</w:t>
      </w:r>
    </w:p>
    <w:p w:rsidR="00930CDE" w:rsidRDefault="00FF4B93">
      <w:pPr>
        <w:ind w:left="720"/>
        <w:rPr>
          <w:highlight w:val="yellow"/>
        </w:rPr>
      </w:pPr>
      <w:r>
        <w:rPr>
          <w:highlight w:val="yellow"/>
        </w:rPr>
        <w:t>NIVEL DE IMPACTO MUY ALTO</w:t>
      </w:r>
    </w:p>
    <w:p w:rsidR="00930CDE" w:rsidRDefault="00930CDE">
      <w:pPr>
        <w:ind w:left="720"/>
      </w:pPr>
    </w:p>
    <w:p w:rsidR="00930CDE" w:rsidRDefault="00AF6DFE">
      <w:pPr>
        <w:ind w:left="720"/>
      </w:pPr>
      <w:hyperlink r:id="rId9">
        <w:r w:rsidR="00FF4B93">
          <w:rPr>
            <w:color w:val="1155CC"/>
            <w:u w:val="single"/>
          </w:rPr>
          <w:t>www.coolbawnchool.com/</w:t>
        </w:r>
      </w:hyperlink>
      <w:r w:rsidR="00FF4B93">
        <w:t xml:space="preserve"> a </w:t>
      </w:r>
      <w:hyperlink r:id="rId10">
        <w:r w:rsidR="00FF4B93">
          <w:rPr>
            <w:color w:val="1155CC"/>
            <w:u w:val="single"/>
          </w:rPr>
          <w:t>www.daltaschool.com/</w:t>
        </w:r>
      </w:hyperlink>
    </w:p>
    <w:p w:rsidR="00930CDE" w:rsidRDefault="00FF4B93">
      <w:pPr>
        <w:pStyle w:val="Ttulo3"/>
        <w:numPr>
          <w:ilvl w:val="0"/>
          <w:numId w:val="4"/>
        </w:numPr>
      </w:pPr>
      <w:bookmarkStart w:id="12" w:name="_j0wdm4ddbxif" w:colFirst="0" w:colLast="0"/>
      <w:bookmarkEnd w:id="12"/>
      <w:r>
        <w:t>Unir varios dominios</w:t>
      </w:r>
    </w:p>
    <w:p w:rsidR="00930CDE" w:rsidRDefault="00FF4B93">
      <w:pPr>
        <w:ind w:left="720"/>
      </w:pPr>
      <w:r>
        <w:t xml:space="preserve">Unir varios </w:t>
      </w:r>
      <w:proofErr w:type="spellStart"/>
      <w:r>
        <w:t>sites</w:t>
      </w:r>
      <w:proofErr w:type="spellEnd"/>
      <w:r>
        <w:t xml:space="preserve"> en uno solo empleando uno de los dominios actuales o en uno totalmente nuevo.</w:t>
      </w:r>
    </w:p>
    <w:p w:rsidR="00930CDE" w:rsidRDefault="00FF4B93">
      <w:pPr>
        <w:ind w:left="720"/>
      </w:pPr>
      <w:r>
        <w:t>Necesitamos tomar la decisión de seguir</w:t>
      </w:r>
      <w:r w:rsidR="00043E8B">
        <w:t>,</w:t>
      </w:r>
      <w:r>
        <w:t xml:space="preserve"> absorber contenidos o montar</w:t>
      </w:r>
    </w:p>
    <w:p w:rsidR="00930CDE" w:rsidRDefault="00FF4B93">
      <w:pPr>
        <w:ind w:left="720"/>
      </w:pPr>
      <w:proofErr w:type="gramStart"/>
      <w:r>
        <w:t>una</w:t>
      </w:r>
      <w:proofErr w:type="gramEnd"/>
      <w:r>
        <w:t xml:space="preserve"> estrategia </w:t>
      </w:r>
      <w:proofErr w:type="spellStart"/>
      <w:r>
        <w:t>multidominio</w:t>
      </w:r>
      <w:proofErr w:type="spellEnd"/>
      <w:r>
        <w:t>.</w:t>
      </w:r>
    </w:p>
    <w:p w:rsidR="00930CDE" w:rsidRDefault="00FF4B93">
      <w:pPr>
        <w:ind w:left="720"/>
        <w:rPr>
          <w:highlight w:val="yellow"/>
        </w:rPr>
      </w:pPr>
      <w:r>
        <w:rPr>
          <w:highlight w:val="yellow"/>
        </w:rPr>
        <w:t>NIVEL DE IMPACTO MUY ALTO</w:t>
      </w:r>
    </w:p>
    <w:p w:rsidR="00930CDE" w:rsidRDefault="00FF4B93">
      <w:pPr>
        <w:ind w:left="720"/>
        <w:rPr>
          <w:highlight w:val="yellow"/>
        </w:rPr>
      </w:pPr>
      <w:r>
        <w:rPr>
          <w:noProof/>
          <w:highlight w:val="yellow"/>
          <w:lang w:val="es-ES"/>
        </w:rPr>
        <w:lastRenderedPageBreak/>
        <w:drawing>
          <wp:inline distT="114300" distB="114300" distL="114300" distR="114300">
            <wp:extent cx="5731200" cy="20574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>
      <w:pPr>
        <w:ind w:left="720"/>
      </w:pPr>
    </w:p>
    <w:p w:rsidR="00930CDE" w:rsidRDefault="00FF4B93">
      <w:r>
        <w:t xml:space="preserve">*En este caso pasamos de un dominio que es un uncomo.com que se redirige a un sub-dominio de Mundo Deportivo, uncomo.mundodeportivo.com y </w:t>
      </w:r>
      <w:r w:rsidR="00A11B9E">
        <w:t>después</w:t>
      </w:r>
      <w:r>
        <w:t xml:space="preserve"> estos dos son </w:t>
      </w:r>
      <w:r w:rsidR="00A11B9E">
        <w:t>redirigidos</w:t>
      </w:r>
      <w:r>
        <w:t xml:space="preserve"> a una sub-carpeta de </w:t>
      </w:r>
      <w:proofErr w:type="spellStart"/>
      <w:r>
        <w:t>MundoDeportivo</w:t>
      </w:r>
      <w:proofErr w:type="spellEnd"/>
      <w:r>
        <w:t xml:space="preserve"> https://www.mundodeportivo.com/uncomo</w:t>
      </w:r>
    </w:p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2082800"/>
            <wp:effectExtent l="0" t="0" r="0" b="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21209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930CDE"/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4"/>
        </w:numPr>
      </w:pPr>
      <w:bookmarkStart w:id="13" w:name="_bheci8mzmceg" w:colFirst="0" w:colLast="0"/>
      <w:bookmarkEnd w:id="13"/>
      <w:r>
        <w:lastRenderedPageBreak/>
        <w:t>Todo lo anterior</w:t>
      </w:r>
    </w:p>
    <w:p w:rsidR="00930CDE" w:rsidRDefault="00FF4B93">
      <w:pPr>
        <w:ind w:left="720"/>
      </w:pPr>
      <w:r>
        <w:t xml:space="preserve">Cambios </w:t>
      </w:r>
      <w:r w:rsidR="00043E8B">
        <w:t xml:space="preserve">en </w:t>
      </w:r>
      <w:r>
        <w:t xml:space="preserve">el dominio, cambiamos la tecnología, cambiamos el diseño, cambiamos </w:t>
      </w:r>
      <w:proofErr w:type="spellStart"/>
      <w:r>
        <w:t>lel</w:t>
      </w:r>
      <w:proofErr w:type="spellEnd"/>
      <w:r>
        <w:t xml:space="preserve"> contenidos, añadimos nuevas páginas, unificamos contenidos, etc. Google y cualquier motor de búsqueda debe de procesarlo todo.</w:t>
      </w:r>
    </w:p>
    <w:p w:rsidR="00930CDE" w:rsidRDefault="00FF4B93">
      <w:pPr>
        <w:ind w:left="720"/>
      </w:pPr>
      <w:r>
        <w:rPr>
          <w:highlight w:val="yellow"/>
        </w:rPr>
        <w:t>NIVEL DE IMPACTO EXTREMO</w:t>
      </w:r>
    </w:p>
    <w:p w:rsidR="00930CDE" w:rsidRDefault="00930CDE">
      <w:pPr>
        <w:pStyle w:val="Ttulo2"/>
      </w:pPr>
      <w:bookmarkStart w:id="14" w:name="_78ahdlksgj8i" w:colFirst="0" w:colLast="0"/>
      <w:bookmarkEnd w:id="14"/>
    </w:p>
    <w:p w:rsidR="00930CDE" w:rsidRDefault="00FF4B93">
      <w:pPr>
        <w:pStyle w:val="Ttulo2"/>
      </w:pPr>
      <w:bookmarkStart w:id="15" w:name="_urpx86r8ny4c" w:colFirst="0" w:colLast="0"/>
      <w:bookmarkEnd w:id="15"/>
      <w:r>
        <w:t>4 causas de una mala migración</w:t>
      </w:r>
    </w:p>
    <w:p w:rsidR="00930CDE" w:rsidRDefault="00FF4B93">
      <w:pPr>
        <w:ind w:left="1440"/>
      </w:pPr>
      <w:r>
        <w:t>.</w:t>
      </w:r>
    </w:p>
    <w:p w:rsidR="00930CDE" w:rsidRDefault="00FF4B93">
      <w:pPr>
        <w:numPr>
          <w:ilvl w:val="0"/>
          <w:numId w:val="9"/>
        </w:numPr>
      </w:pPr>
      <w:r>
        <w:t>Desconocimiento de los riesgos que conllevan las migraciones de sitios web.</w:t>
      </w:r>
    </w:p>
    <w:p w:rsidR="00930CDE" w:rsidRDefault="00FF4B93">
      <w:pPr>
        <w:numPr>
          <w:ilvl w:val="0"/>
          <w:numId w:val="9"/>
        </w:numPr>
      </w:pPr>
      <w:r>
        <w:t>Planificación insuficiente.</w:t>
      </w:r>
    </w:p>
    <w:p w:rsidR="00930CDE" w:rsidRDefault="00FF4B93">
      <w:pPr>
        <w:numPr>
          <w:ilvl w:val="0"/>
          <w:numId w:val="9"/>
        </w:numPr>
      </w:pPr>
      <w:r>
        <w:t>Una lista de comprobación insuficiente (o simplemente, sin lista de comprobación.</w:t>
      </w:r>
    </w:p>
    <w:p w:rsidR="00930CDE" w:rsidRDefault="00FF4B93">
      <w:pPr>
        <w:numPr>
          <w:ilvl w:val="0"/>
          <w:numId w:val="9"/>
        </w:numPr>
      </w:pPr>
      <w:r>
        <w:t>Una falta de conocimiento de las partes involucradas.</w:t>
      </w:r>
    </w:p>
    <w:p w:rsidR="00930CDE" w:rsidRDefault="00930CDE"/>
    <w:p w:rsidR="00930CDE" w:rsidRDefault="00930CDE"/>
    <w:p w:rsidR="00930CDE" w:rsidRDefault="00FF4B93">
      <w:pPr>
        <w:pStyle w:val="Ttulo2"/>
      </w:pPr>
      <w:bookmarkStart w:id="16" w:name="_95ry0vsqrtn5" w:colFirst="0" w:colLast="0"/>
      <w:bookmarkEnd w:id="16"/>
      <w:r>
        <w:t>Gestión de expectativas</w:t>
      </w:r>
    </w:p>
    <w:p w:rsidR="00930CDE" w:rsidRDefault="00FF4B93">
      <w:r>
        <w:t>Mostrar el porqué de cada acción evita confrontaciones con otros equipos (Diseño,</w:t>
      </w:r>
    </w:p>
    <w:p w:rsidR="00930CDE" w:rsidRDefault="00FF4B93">
      <w:r>
        <w:t>Contenido, IT…)</w:t>
      </w:r>
    </w:p>
    <w:p w:rsidR="00930CDE" w:rsidRDefault="00FF4B93">
      <w:r>
        <w:t>● No existe el “Mínimos de SEO”</w:t>
      </w:r>
    </w:p>
    <w:p w:rsidR="00930CDE" w:rsidRDefault="00FF4B93">
      <w:r>
        <w:t xml:space="preserve">● Gantt flexible: Las expectativas de tiempo evitan la frustración a muchos de los equipos involucrados, </w:t>
      </w:r>
      <w:r w:rsidR="00A11B9E">
        <w:t>sobre todo</w:t>
      </w:r>
      <w:r>
        <w:t xml:space="preserve"> a negocio</w:t>
      </w:r>
    </w:p>
    <w:p w:rsidR="00930CDE" w:rsidRDefault="00FF4B93">
      <w:r>
        <w:t xml:space="preserve">● </w:t>
      </w:r>
      <w:r>
        <w:rPr>
          <w:highlight w:val="yellow"/>
        </w:rPr>
        <w:t>La validación y la corrección son una fase que ocupa casi tanto o más que la ejecución</w:t>
      </w:r>
      <w:r>
        <w:t xml:space="preserve"> inicial de la tarea. (</w:t>
      </w:r>
      <w:proofErr w:type="gramStart"/>
      <w:r>
        <w:t>se</w:t>
      </w:r>
      <w:proofErr w:type="gramEnd"/>
      <w:r>
        <w:t xml:space="preserve"> suele olvidar)</w:t>
      </w:r>
    </w:p>
    <w:p w:rsidR="00930CDE" w:rsidRDefault="00FF4B93">
      <w:r>
        <w:t>● Cálculo de riesgo y oportunidades que impactan al negocio</w:t>
      </w:r>
    </w:p>
    <w:p w:rsidR="00930CDE" w:rsidRDefault="00FF4B93">
      <w:r>
        <w:t>●</w:t>
      </w:r>
      <w:r>
        <w:rPr>
          <w:highlight w:val="yellow"/>
        </w:rPr>
        <w:t xml:space="preserve"> Dejar TODO totalmente documentado</w:t>
      </w:r>
      <w:r>
        <w:t>, si no queda escrito no ha sucedido</w:t>
      </w:r>
    </w:p>
    <w:p w:rsidR="00930CDE" w:rsidRDefault="00930CDE"/>
    <w:p w:rsidR="00930CDE" w:rsidRDefault="00FF4B93">
      <w:pPr>
        <w:pStyle w:val="Ttulo2"/>
      </w:pPr>
      <w:bookmarkStart w:id="17" w:name="_96yzhbwc08b6" w:colFirst="0" w:colLast="0"/>
      <w:bookmarkEnd w:id="17"/>
      <w:proofErr w:type="spellStart"/>
      <w:r>
        <w:t>Timing</w:t>
      </w:r>
      <w:proofErr w:type="spellEnd"/>
    </w:p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508000"/>
            <wp:effectExtent l="0" t="0" r="0" b="0"/>
            <wp:docPr id="1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FF4B93">
      <w:pPr>
        <w:numPr>
          <w:ilvl w:val="0"/>
          <w:numId w:val="8"/>
        </w:numPr>
      </w:pPr>
      <w:r>
        <w:t>QA (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Assurance</w:t>
      </w:r>
      <w:proofErr w:type="spellEnd"/>
      <w:r>
        <w:t>): Validaciones de la maquetación</w:t>
      </w:r>
    </w:p>
    <w:p w:rsidR="00930CDE" w:rsidRDefault="00FF4B93">
      <w:pPr>
        <w:numPr>
          <w:ilvl w:val="0"/>
          <w:numId w:val="2"/>
        </w:numPr>
      </w:pPr>
      <w:r>
        <w:t>UAT (</w:t>
      </w:r>
      <w:proofErr w:type="spellStart"/>
      <w:r>
        <w:t>User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 xml:space="preserve"> test): comprobación de las lógicas internas</w:t>
      </w:r>
    </w:p>
    <w:p w:rsidR="00930CDE" w:rsidRDefault="00930CDE"/>
    <w:p w:rsidR="00930CDE" w:rsidRDefault="00FF4B93">
      <w:r>
        <w:t xml:space="preserve">*En La Biznaga cuando hacemos una nueva web o un rediseño web también llevamos a cabo un </w:t>
      </w:r>
      <w:proofErr w:type="spellStart"/>
      <w:r>
        <w:t>Timing</w:t>
      </w:r>
      <w:proofErr w:type="spellEnd"/>
      <w:r>
        <w:t xml:space="preserve"> prácticamente igual. Tenemos una serie de reuniones con cliente e internas donde recogemos toda la </w:t>
      </w:r>
      <w:proofErr w:type="spellStart"/>
      <w:r>
        <w:t>info</w:t>
      </w:r>
      <w:proofErr w:type="spellEnd"/>
      <w:r>
        <w:t xml:space="preserve"> del </w:t>
      </w:r>
      <w:proofErr w:type="spellStart"/>
      <w:r>
        <w:t>briefing</w:t>
      </w:r>
      <w:proofErr w:type="spellEnd"/>
      <w:r>
        <w:t xml:space="preserve">. Posteriormente llevamos a cabo por parte del equipo SEO y SEM un Wireframe con los elementos que debe de adoptar la nueva web. Mencionado </w:t>
      </w:r>
      <w:proofErr w:type="spellStart"/>
      <w:r>
        <w:t>wireframe</w:t>
      </w:r>
      <w:proofErr w:type="spellEnd"/>
      <w:r>
        <w:t xml:space="preserve"> se pasa al equipo de diseño web el cuál le da una capa de diseño y crean un boceto. Tanto en la fase de Wireframe como en la fase de Boceto hay un </w:t>
      </w:r>
      <w:proofErr w:type="spellStart"/>
      <w:r>
        <w:t>feedback</w:t>
      </w:r>
      <w:proofErr w:type="spellEnd"/>
      <w:r>
        <w:t xml:space="preserve"> </w:t>
      </w:r>
      <w:r>
        <w:lastRenderedPageBreak/>
        <w:t>constante entre todos los equipos implicados, (</w:t>
      </w:r>
      <w:proofErr w:type="spellStart"/>
      <w:r>
        <w:t>Account</w:t>
      </w:r>
      <w:proofErr w:type="spellEnd"/>
      <w:r>
        <w:t xml:space="preserve"> Manager del proyecto, responsable SEO, responsable SEM, responsable de diseño web y cliente). Tras el OK al boceto se pasa a la fase de maquetación. Por supuesto, conforme la maquetación está próxima a finalizar se lleva a cabo una fase de QA/UAT donde se valida que los </w:t>
      </w:r>
      <w:proofErr w:type="spellStart"/>
      <w:r>
        <w:t>forms</w:t>
      </w:r>
      <w:proofErr w:type="spellEnd"/>
      <w:r>
        <w:t xml:space="preserve"> funcionan, que los botones funcionan, que las etiquetas de GTM y Analytics están recogiendo </w:t>
      </w:r>
      <w:r w:rsidR="00A11B9E">
        <w:t>datos, y</w:t>
      </w:r>
      <w:r>
        <w:t xml:space="preserve"> por supuesto </w:t>
      </w:r>
      <w:r>
        <w:rPr>
          <w:highlight w:val="yellow"/>
        </w:rPr>
        <w:t xml:space="preserve">VALIDACIONES SEO PREVIAS EN CUANTO A ESTRUCTURA DE </w:t>
      </w:r>
      <w:proofErr w:type="spellStart"/>
      <w:r>
        <w:rPr>
          <w:highlight w:val="yellow"/>
        </w:rPr>
        <w:t>HXs</w:t>
      </w:r>
      <w:proofErr w:type="spellEnd"/>
      <w:r>
        <w:rPr>
          <w:highlight w:val="yellow"/>
        </w:rPr>
        <w:t xml:space="preserve">, REDIRECCIONES, </w:t>
      </w:r>
      <w:r w:rsidR="00A11B9E">
        <w:rPr>
          <w:highlight w:val="yellow"/>
        </w:rPr>
        <w:t>etc</w:t>
      </w:r>
      <w:r w:rsidR="00A11B9E">
        <w:t>…</w:t>
      </w:r>
      <w:r>
        <w:t xml:space="preserve"> y posteriormente tiene lugar la fase de lanzamiento.</w:t>
      </w:r>
    </w:p>
    <w:p w:rsidR="00930CDE" w:rsidRDefault="00930CDE"/>
    <w:p w:rsidR="00930CDE" w:rsidRDefault="00FF4B93">
      <w:r>
        <w:t>*El equipo SEO interviene en prácticamente todos los puntos del TIMING.</w:t>
      </w:r>
    </w:p>
    <w:p w:rsidR="00930CDE" w:rsidRDefault="00930CDE"/>
    <w:p w:rsidR="00930CDE" w:rsidRDefault="00FF4B93">
      <w:r>
        <w:t xml:space="preserve">*El </w:t>
      </w:r>
      <w:r>
        <w:rPr>
          <w:highlight w:val="green"/>
        </w:rPr>
        <w:t>funcional de maquetación</w:t>
      </w:r>
      <w:r>
        <w:t xml:space="preserve"> tipo es un deber y responsabilidad del SEO, es decir, en la fase del </w:t>
      </w:r>
      <w:proofErr w:type="spellStart"/>
      <w:r>
        <w:t>wireframe</w:t>
      </w:r>
      <w:proofErr w:type="spellEnd"/>
      <w:r>
        <w:t xml:space="preserve"> debemos de indicar de manera clara y manifiesta elementos necesarios e imprescindibles que deben de venir en el boceto, llevarse a cabo en la maquetación y estar presentes en QA/UAT, por ejemplo definir la estructura de </w:t>
      </w:r>
      <w:proofErr w:type="spellStart"/>
      <w:r>
        <w:t>Hx</w:t>
      </w:r>
      <w:proofErr w:type="spellEnd"/>
      <w:r>
        <w:t xml:space="preserve">, &lt;p&gt;, </w:t>
      </w:r>
      <w:proofErr w:type="spellStart"/>
      <w:r>
        <w:t>breadcrumbs</w:t>
      </w:r>
      <w:proofErr w:type="spellEnd"/>
      <w:r>
        <w:t xml:space="preserve">, enlaces internos, enlaces anclas, ubicación de </w:t>
      </w:r>
      <w:proofErr w:type="spellStart"/>
      <w:r>
        <w:t>forms</w:t>
      </w:r>
      <w:proofErr w:type="spellEnd"/>
      <w:r>
        <w:t>, elementos para la conversión,...</w:t>
      </w:r>
    </w:p>
    <w:p w:rsidR="00930CDE" w:rsidRDefault="00930CDE"/>
    <w:p w:rsidR="00930CDE" w:rsidRDefault="00FF4B93">
      <w:r>
        <w:t xml:space="preserve">*Por supuesto cuando se esté en la fase de maquetación, ese entorno de desarrollo o </w:t>
      </w:r>
      <w:proofErr w:type="spellStart"/>
      <w:r>
        <w:t>dev</w:t>
      </w:r>
      <w:proofErr w:type="spellEnd"/>
      <w:r>
        <w:t xml:space="preserve">. </w:t>
      </w:r>
      <w:r w:rsidR="00A11B9E">
        <w:t>Debe</w:t>
      </w:r>
      <w:r>
        <w:t xml:space="preserve"> de estar bloqueado a los </w:t>
      </w:r>
      <w:proofErr w:type="spellStart"/>
      <w:r>
        <w:t>bots</w:t>
      </w:r>
      <w:proofErr w:type="spellEnd"/>
      <w:r>
        <w:t>, con un “no-</w:t>
      </w:r>
      <w:proofErr w:type="spellStart"/>
      <w:r>
        <w:t>index</w:t>
      </w:r>
      <w:proofErr w:type="spellEnd"/>
      <w:r>
        <w:t>/no-</w:t>
      </w:r>
      <w:proofErr w:type="spellStart"/>
      <w:r>
        <w:t>follow</w:t>
      </w:r>
      <w:proofErr w:type="spellEnd"/>
      <w:r>
        <w:t>”.</w:t>
      </w:r>
    </w:p>
    <w:p w:rsidR="00930CDE" w:rsidRDefault="00930CDE"/>
    <w:p w:rsidR="00930CDE" w:rsidRDefault="00930CDE"/>
    <w:p w:rsidR="00930CDE" w:rsidRDefault="00FF4B93">
      <w:pPr>
        <w:pStyle w:val="Ttulo2"/>
      </w:pPr>
      <w:bookmarkStart w:id="18" w:name="_ig74l19aqgrb" w:colFirst="0" w:colLast="0"/>
      <w:bookmarkEnd w:id="18"/>
      <w:r>
        <w:t>Pre-migración</w:t>
      </w:r>
    </w:p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12700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pPr>
        <w:pStyle w:val="Ttulo3"/>
        <w:numPr>
          <w:ilvl w:val="0"/>
          <w:numId w:val="11"/>
        </w:numPr>
        <w:spacing w:after="0"/>
      </w:pPr>
      <w:bookmarkStart w:id="19" w:name="_p38es57dp90m" w:colFirst="0" w:colLast="0"/>
      <w:bookmarkEnd w:id="19"/>
      <w:proofErr w:type="spellStart"/>
      <w:r>
        <w:t>Briefing</w:t>
      </w:r>
      <w:proofErr w:type="spellEnd"/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 xml:space="preserve">Buenas prácticas. 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  <w:highlight w:val="yellow"/>
        </w:rPr>
        <w:t>Configuraciones específicas del cliente</w:t>
      </w:r>
      <w:r>
        <w:rPr>
          <w:b/>
        </w:rPr>
        <w:t>.</w:t>
      </w:r>
    </w:p>
    <w:p w:rsidR="00930CDE" w:rsidRDefault="00FF4B93">
      <w:pPr>
        <w:ind w:left="720"/>
      </w:pPr>
      <w:r>
        <w:t>*A nivel de configuraciones específicas del cliente, hay alguna lógica del cliente específica que debamos de conocer, hay alguna página que no se haya de indexar, alguna nueva página que añadir o eliminar, algo de idiomas que haya que tener en cuenta, en definitiva aspectos inherentes al negocio.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  <w:highlight w:val="yellow"/>
        </w:rPr>
        <w:t>Funcional de maquetación tipo.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Tipo de migración</w:t>
      </w:r>
    </w:p>
    <w:p w:rsidR="00930CDE" w:rsidRDefault="00FF4B93">
      <w:r>
        <w:rPr>
          <w:b/>
        </w:rPr>
        <w:t>*</w:t>
      </w:r>
      <w:r>
        <w:t>Debe de quedar claro qu</w:t>
      </w:r>
      <w:r w:rsidR="00377005">
        <w:t>é</w:t>
      </w:r>
      <w:r>
        <w:t xml:space="preserve"> tipo de migración vamos a hacer, qué consecuencias y riesgos conlleva, y así todo el mundo esté alineado.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Comprobaciones SEO en la pre-migración</w:t>
      </w:r>
    </w:p>
    <w:p w:rsidR="00930CDE" w:rsidRDefault="00FF4B93">
      <w:r>
        <w:rPr>
          <w:b/>
        </w:rPr>
        <w:t xml:space="preserve">* </w:t>
      </w:r>
      <w:r>
        <w:t>Añadir todas aquellas comprobaciones que el equipo SEO va a realizar, para que el equipo técnico lo tenga en cuenta.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Comprobaciones en el lanzamiento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lastRenderedPageBreak/>
        <w:t>Comprobaciones post-lanzamiento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 xml:space="preserve">Arquitectura del </w:t>
      </w:r>
      <w:proofErr w:type="spellStart"/>
      <w:r>
        <w:rPr>
          <w:b/>
        </w:rPr>
        <w:t>site</w:t>
      </w:r>
      <w:proofErr w:type="spellEnd"/>
      <w:r>
        <w:rPr>
          <w:b/>
        </w:rPr>
        <w:t xml:space="preserve"> (si procede)</w:t>
      </w:r>
    </w:p>
    <w:p w:rsidR="00930CDE" w:rsidRDefault="00FF4B93">
      <w:r>
        <w:rPr>
          <w:b/>
        </w:rPr>
        <w:t>*</w:t>
      </w:r>
      <w:r>
        <w:t>Dependerá del tipo de migración, pero si van a realizarse cambios en la arquitectura del sitio web, deberemos de especificar la AI inicial y la AI final, para que todo quede claro y documentado.</w:t>
      </w:r>
    </w:p>
    <w:p w:rsidR="00930CDE" w:rsidRDefault="00FF4B93">
      <w:pPr>
        <w:ind w:left="1440"/>
      </w:pPr>
      <w:r>
        <w:t xml:space="preserve">○ Qué páginas debe contener el </w:t>
      </w:r>
      <w:proofErr w:type="spellStart"/>
      <w:r>
        <w:t>site</w:t>
      </w:r>
      <w:proofErr w:type="spellEnd"/>
    </w:p>
    <w:p w:rsidR="00930CDE" w:rsidRDefault="00FF4B93">
      <w:pPr>
        <w:ind w:left="1440"/>
      </w:pPr>
      <w:r>
        <w:t>○ Cambios de páginas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 xml:space="preserve">Configuración </w:t>
      </w:r>
      <w:proofErr w:type="spellStart"/>
      <w:r>
        <w:rPr>
          <w:b/>
        </w:rPr>
        <w:t>mobile</w:t>
      </w:r>
      <w:proofErr w:type="spellEnd"/>
      <w:r>
        <w:rPr>
          <w:b/>
        </w:rPr>
        <w:t xml:space="preserve"> (Elegir entre)</w:t>
      </w:r>
    </w:p>
    <w:p w:rsidR="00930CDE" w:rsidRDefault="00FF4B93">
      <w:r>
        <w:t xml:space="preserve">*Si tenemos una estructura o configuración concreta </w:t>
      </w:r>
      <w:proofErr w:type="spellStart"/>
      <w:r>
        <w:t>mobile</w:t>
      </w:r>
      <w:proofErr w:type="spellEnd"/>
      <w:r>
        <w:t xml:space="preserve">, deberemos de decidir si en la migración cambiará o deberá mantenerse. Por ejemplo, si </w:t>
      </w:r>
      <w:proofErr w:type="spellStart"/>
      <w:r>
        <w:t>Coolbawn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tiene una configuración </w:t>
      </w:r>
      <w:proofErr w:type="spellStart"/>
      <w:r>
        <w:t>Responsive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y durante la migración no debe haber ningún cambio.</w:t>
      </w:r>
    </w:p>
    <w:p w:rsidR="00930CDE" w:rsidRDefault="00FF4B93">
      <w:pPr>
        <w:ind w:left="1440"/>
      </w:pPr>
      <w:r>
        <w:t xml:space="preserve">○ </w:t>
      </w:r>
      <w:proofErr w:type="spellStart"/>
      <w:r>
        <w:t>Responsive</w:t>
      </w:r>
      <w:proofErr w:type="spellEnd"/>
      <w:r>
        <w:t xml:space="preserve"> </w:t>
      </w:r>
      <w:proofErr w:type="spellStart"/>
      <w:r>
        <w:t>Design</w:t>
      </w:r>
      <w:proofErr w:type="spellEnd"/>
    </w:p>
    <w:p w:rsidR="00930CDE" w:rsidRDefault="00FF4B93">
      <w:pPr>
        <w:ind w:left="1440"/>
      </w:pPr>
      <w:r>
        <w:t xml:space="preserve">○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Serving</w:t>
      </w:r>
      <w:proofErr w:type="spellEnd"/>
    </w:p>
    <w:p w:rsidR="00930CDE" w:rsidRDefault="00FF4B93">
      <w:pPr>
        <w:ind w:left="1440"/>
      </w:pPr>
      <w:r>
        <w:t>○ URL independientes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Etiquetas en el &lt;head&gt;</w:t>
      </w:r>
    </w:p>
    <w:p w:rsidR="00930CDE" w:rsidRDefault="00FF4B93">
      <w:pPr>
        <w:ind w:left="1440"/>
      </w:pPr>
      <w:r>
        <w:t xml:space="preserve">○ </w:t>
      </w:r>
      <w:proofErr w:type="spellStart"/>
      <w:r>
        <w:t>Title</w:t>
      </w:r>
      <w:proofErr w:type="spellEnd"/>
    </w:p>
    <w:p w:rsidR="00930CDE" w:rsidRDefault="00FF4B93">
      <w:pPr>
        <w:ind w:left="1440"/>
      </w:pPr>
      <w:r>
        <w:t xml:space="preserve">○ Meta </w:t>
      </w:r>
      <w:proofErr w:type="spellStart"/>
      <w:r>
        <w:t>Description</w:t>
      </w:r>
      <w:proofErr w:type="spellEnd"/>
    </w:p>
    <w:p w:rsidR="00930CDE" w:rsidRDefault="00FF4B93">
      <w:pPr>
        <w:ind w:left="1440"/>
      </w:pPr>
      <w:r>
        <w:t xml:space="preserve">○ Meta http </w:t>
      </w:r>
      <w:proofErr w:type="spellStart"/>
      <w:r>
        <w:t>equiv</w:t>
      </w:r>
      <w:proofErr w:type="spellEnd"/>
    </w:p>
    <w:p w:rsidR="00930CDE" w:rsidRDefault="00FF4B93">
      <w:pPr>
        <w:ind w:left="1440"/>
      </w:pPr>
      <w:r>
        <w:t>○ Meta robots</w:t>
      </w:r>
    </w:p>
    <w:p w:rsidR="00930CDE" w:rsidRDefault="00FF4B93">
      <w:pPr>
        <w:ind w:left="1440"/>
      </w:pPr>
      <w:r>
        <w:t xml:space="preserve">○ Link </w:t>
      </w:r>
      <w:proofErr w:type="spellStart"/>
      <w:r>
        <w:t>rel</w:t>
      </w:r>
      <w:proofErr w:type="spellEnd"/>
      <w:r>
        <w:t xml:space="preserve"> canonical</w:t>
      </w:r>
    </w:p>
    <w:p w:rsidR="00930CDE" w:rsidRDefault="00FF4B93">
      <w:pPr>
        <w:ind w:left="1440"/>
      </w:pPr>
      <w:r>
        <w:t>○ Paginaciones</w:t>
      </w:r>
    </w:p>
    <w:p w:rsidR="00930CDE" w:rsidRDefault="00FF4B93">
      <w:pPr>
        <w:ind w:left="1440"/>
      </w:pPr>
      <w:r>
        <w:t xml:space="preserve">    ■ Tipo de paginación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Etiquetas en el &lt;</w:t>
      </w:r>
      <w:proofErr w:type="spellStart"/>
      <w:r>
        <w:rPr>
          <w:b/>
        </w:rPr>
        <w:t>body</w:t>
      </w:r>
      <w:proofErr w:type="spellEnd"/>
      <w:r>
        <w:rPr>
          <w:b/>
        </w:rPr>
        <w:t>&gt;</w:t>
      </w:r>
    </w:p>
    <w:p w:rsidR="00930CDE" w:rsidRDefault="00FF4B93">
      <w:pPr>
        <w:ind w:left="1440"/>
      </w:pPr>
      <w:r>
        <w:t>○ HTML5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header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nav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main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article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section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</w:t>
      </w:r>
      <w:proofErr w:type="spellStart"/>
      <w:r>
        <w:t>aside</w:t>
      </w:r>
      <w:proofErr w:type="spellEnd"/>
      <w:r>
        <w:t>&gt;</w:t>
      </w:r>
    </w:p>
    <w:p w:rsidR="00930CDE" w:rsidRDefault="00FF4B93">
      <w:pPr>
        <w:ind w:left="1440"/>
      </w:pPr>
      <w:r>
        <w:t xml:space="preserve">    ■ &lt;footer&gt;</w:t>
      </w:r>
    </w:p>
    <w:p w:rsidR="00930CDE" w:rsidRDefault="00FF4B93">
      <w:pPr>
        <w:ind w:left="1440"/>
      </w:pPr>
      <w:r>
        <w:t xml:space="preserve">○ </w:t>
      </w:r>
      <w:proofErr w:type="spellStart"/>
      <w:r>
        <w:t>Headings</w:t>
      </w:r>
      <w:proofErr w:type="spellEnd"/>
      <w:r>
        <w:t xml:space="preserve"> (h1...h6)</w:t>
      </w:r>
    </w:p>
    <w:p w:rsidR="00930CDE" w:rsidRDefault="00FF4B93">
      <w:pPr>
        <w:ind w:left="1440"/>
      </w:pPr>
      <w:r>
        <w:t>○ Imágenes</w:t>
      </w:r>
    </w:p>
    <w:p w:rsidR="00930CDE" w:rsidRDefault="00FF4B93">
      <w:r>
        <w:t xml:space="preserve">*Vamos a utilizar una CDN para las imágenes o no. Si utilizamos una CDN habrá que añadir la configuración necesaria para no perder ese </w:t>
      </w:r>
      <w:proofErr w:type="spellStart"/>
      <w:r>
        <w:t>linking</w:t>
      </w:r>
      <w:proofErr w:type="spellEnd"/>
      <w:r>
        <w:t xml:space="preserve">. Información en el </w:t>
      </w:r>
      <w:proofErr w:type="spellStart"/>
      <w:r>
        <w:t>Title</w:t>
      </w:r>
      <w:proofErr w:type="spellEnd"/>
      <w:r>
        <w:t>, en la etiqueta ALT, formato de imágenes de próxima generación.</w:t>
      </w:r>
    </w:p>
    <w:p w:rsidR="00930CDE" w:rsidRDefault="00FF4B93">
      <w:pPr>
        <w:ind w:left="1440"/>
      </w:pPr>
      <w:r>
        <w:t>○ Enlaces internos</w:t>
      </w:r>
    </w:p>
    <w:p w:rsidR="00930CDE" w:rsidRDefault="00FF4B93">
      <w:r>
        <w:t xml:space="preserve">*¿Qué lógica debe de tener el enlazado interno? ¿Debemos de tener ciertos módulos para repartir el </w:t>
      </w:r>
      <w:proofErr w:type="spellStart"/>
      <w:r>
        <w:t>interlinking</w:t>
      </w:r>
      <w:proofErr w:type="spellEnd"/>
      <w:r>
        <w:t>? ¿Hay necesidades específicas en el proyecto antiguo que se han de mantener? ¿Hay oportunidades de mejora que ahora tenemos oportunidad de llevarlas a cabo?</w:t>
      </w:r>
    </w:p>
    <w:p w:rsidR="00930CDE" w:rsidRDefault="00FF4B93">
      <w:pPr>
        <w:ind w:left="1440"/>
      </w:pPr>
      <w:r>
        <w:t xml:space="preserve">○ </w:t>
      </w:r>
      <w:proofErr w:type="spellStart"/>
      <w:r>
        <w:t>Breadcrumbs</w:t>
      </w:r>
      <w:proofErr w:type="spellEnd"/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Robots.txt</w:t>
      </w:r>
    </w:p>
    <w:p w:rsidR="00930CDE" w:rsidRDefault="00FF4B93">
      <w:r>
        <w:rPr>
          <w:b/>
        </w:rPr>
        <w:t>*</w:t>
      </w:r>
      <w:r>
        <w:t>El nuevo robots.txt debe de mantener las mismas reglas que el anterior, o debe de tener nuevas reglas. Habrá que decidirlo.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 xml:space="preserve">Módulo de </w:t>
      </w:r>
      <w:proofErr w:type="spellStart"/>
      <w:r>
        <w:rPr>
          <w:b/>
        </w:rPr>
        <w:t>redirects</w:t>
      </w:r>
      <w:proofErr w:type="spellEnd"/>
    </w:p>
    <w:p w:rsidR="00930CDE" w:rsidRDefault="00FF4B93">
      <w:pPr>
        <w:rPr>
          <w:highlight w:val="yellow"/>
        </w:rPr>
      </w:pPr>
      <w:r>
        <w:rPr>
          <w:b/>
        </w:rPr>
        <w:t>*</w:t>
      </w:r>
      <w:r>
        <w:t xml:space="preserve">¿Hay un historial de </w:t>
      </w:r>
      <w:proofErr w:type="spellStart"/>
      <w:r>
        <w:t>redirects</w:t>
      </w:r>
      <w:proofErr w:type="spellEnd"/>
      <w:r>
        <w:t xml:space="preserve">? Y si es así, ¿se han de mantener o no es necesario mantenerlas? </w:t>
      </w:r>
      <w:r>
        <w:rPr>
          <w:highlight w:val="yellow"/>
        </w:rPr>
        <w:t>¿HAY NUEVAS REDIRECCIONES QUE HAY QUE LLEVAR A CABO?</w:t>
      </w:r>
    </w:p>
    <w:p w:rsidR="00930CDE" w:rsidRDefault="00FF4B93">
      <w:pPr>
        <w:numPr>
          <w:ilvl w:val="0"/>
          <w:numId w:val="3"/>
        </w:numPr>
        <w:rPr>
          <w:b/>
        </w:rPr>
      </w:pPr>
      <w:proofErr w:type="spellStart"/>
      <w:r>
        <w:rPr>
          <w:b/>
        </w:rPr>
        <w:lastRenderedPageBreak/>
        <w:t>Sitemaps</w:t>
      </w:r>
      <w:proofErr w:type="spellEnd"/>
    </w:p>
    <w:p w:rsidR="00930CDE" w:rsidRDefault="00FF4B93">
      <w:r>
        <w:rPr>
          <w:b/>
        </w:rPr>
        <w:t>*</w:t>
      </w:r>
      <w:r>
        <w:t xml:space="preserve">¿El sitemap.xml es exactamente igual que el anterior o por el contrario va a sufrir algunos cambios? Es decir, la estructura del sitemap.xml se mantiene o va a cambiar la manera de generarlo, en cuanto si se crea mediante Yoast SEO o mediante </w:t>
      </w:r>
      <w:proofErr w:type="spellStart"/>
      <w:r>
        <w:t>Screaming</w:t>
      </w:r>
      <w:proofErr w:type="spellEnd"/>
      <w:r>
        <w:t xml:space="preserve"> </w:t>
      </w:r>
      <w:proofErr w:type="spellStart"/>
      <w:r>
        <w:t>Frog</w:t>
      </w:r>
      <w:proofErr w:type="spellEnd"/>
      <w:r>
        <w:t xml:space="preserve">. ¿Necesitaremos generar un índice de </w:t>
      </w:r>
      <w:proofErr w:type="spellStart"/>
      <w:r>
        <w:t>sitemaps</w:t>
      </w:r>
      <w:proofErr w:type="spellEnd"/>
      <w:r>
        <w:t xml:space="preserve"> por qué previamente no lo teníamos y es una oportunidad, o no es necesario y mantenemos tal cual el anterior </w:t>
      </w:r>
      <w:proofErr w:type="spellStart"/>
      <w:r>
        <w:t>sitemap</w:t>
      </w:r>
      <w:proofErr w:type="spellEnd"/>
      <w:r>
        <w:t xml:space="preserve">? ¿Necesitaremos un </w:t>
      </w:r>
      <w:proofErr w:type="spellStart"/>
      <w:r>
        <w:t>sitemap</w:t>
      </w:r>
      <w:proofErr w:type="spellEnd"/>
      <w:r>
        <w:t xml:space="preserve"> específico para imágenes,</w:t>
      </w:r>
      <w:r w:rsidR="00377005">
        <w:t xml:space="preserve"> </w:t>
      </w:r>
      <w:r>
        <w:t>de diferentes páginas etc.?</w:t>
      </w:r>
    </w:p>
    <w:p w:rsidR="00930CDE" w:rsidRDefault="00FF4B93">
      <w:pPr>
        <w:ind w:left="1440"/>
      </w:pPr>
      <w:r>
        <w:t xml:space="preserve">○ Estructura de </w:t>
      </w:r>
      <w:proofErr w:type="spellStart"/>
      <w:r>
        <w:t>sitemaps</w:t>
      </w:r>
      <w:proofErr w:type="spellEnd"/>
    </w:p>
    <w:p w:rsidR="00930CDE" w:rsidRDefault="00FF4B93">
      <w:pPr>
        <w:ind w:left="1440"/>
      </w:pPr>
      <w:r>
        <w:t xml:space="preserve">○ Índice de </w:t>
      </w:r>
      <w:proofErr w:type="spellStart"/>
      <w:r>
        <w:t>sitemaps</w:t>
      </w:r>
      <w:proofErr w:type="spellEnd"/>
      <w:r>
        <w:t>.</w:t>
      </w:r>
    </w:p>
    <w:p w:rsidR="00930CDE" w:rsidRDefault="00FF4B93">
      <w:pPr>
        <w:ind w:left="1440"/>
      </w:pPr>
      <w:r>
        <w:t xml:space="preserve">○ Sitemap.xml &amp; </w:t>
      </w:r>
      <w:proofErr w:type="spellStart"/>
      <w:r>
        <w:t>sitemap</w:t>
      </w:r>
      <w:proofErr w:type="spellEnd"/>
      <w:r>
        <w:t xml:space="preserve"> de imágenes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Marcado de datos (</w:t>
      </w:r>
      <w:proofErr w:type="spellStart"/>
      <w:r>
        <w:rPr>
          <w:b/>
        </w:rPr>
        <w:t>Schema</w:t>
      </w:r>
      <w:proofErr w:type="spellEnd"/>
      <w:r>
        <w:rPr>
          <w:b/>
        </w:rPr>
        <w:t>)</w:t>
      </w:r>
    </w:p>
    <w:p w:rsidR="00930CDE" w:rsidRDefault="00FF4B93">
      <w:r>
        <w:rPr>
          <w:b/>
        </w:rPr>
        <w:t>*</w:t>
      </w:r>
      <w:r>
        <w:t xml:space="preserve">¿Hay algún </w:t>
      </w:r>
      <w:proofErr w:type="spellStart"/>
      <w:r>
        <w:t>schema</w:t>
      </w:r>
      <w:proofErr w:type="spellEnd"/>
      <w:r>
        <w:t xml:space="preserve"> que no tengamos y debamos de añadir, alguno que debemos de mantener, de eliminar, de actualizar? Todo a nivel de </w:t>
      </w:r>
      <w:proofErr w:type="spellStart"/>
      <w:r>
        <w:t>Schema</w:t>
      </w:r>
      <w:proofErr w:type="spellEnd"/>
      <w:r>
        <w:t xml:space="preserve"> por supuesto.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WPO</w:t>
      </w:r>
    </w:p>
    <w:p w:rsidR="00930CDE" w:rsidRDefault="00FF4B93">
      <w:r>
        <w:rPr>
          <w:b/>
        </w:rPr>
        <w:t>*</w:t>
      </w:r>
      <w:r>
        <w:t>Habrá que medir unos KPIs de performance web y como mínimo mantenerlos y/o mejorarlos.</w:t>
      </w:r>
    </w:p>
    <w:p w:rsidR="00930CDE" w:rsidRDefault="00FF4B93">
      <w:pPr>
        <w:ind w:left="1440"/>
      </w:pPr>
      <w:r>
        <w:t>○ KPIs de medición</w:t>
      </w:r>
    </w:p>
    <w:p w:rsidR="00930CDE" w:rsidRDefault="00FF4B93">
      <w:pPr>
        <w:ind w:left="1440"/>
      </w:pPr>
      <w:r>
        <w:t>○ Buenas prácticas</w:t>
      </w:r>
    </w:p>
    <w:p w:rsidR="00930CDE" w:rsidRDefault="00FF4B93">
      <w:pPr>
        <w:ind w:left="1440"/>
      </w:pPr>
      <w:r>
        <w:t>○ Herramientas de validación y medición</w:t>
      </w:r>
    </w:p>
    <w:p w:rsidR="00930CDE" w:rsidRDefault="00FF4B93">
      <w:pPr>
        <w:numPr>
          <w:ilvl w:val="0"/>
          <w:numId w:val="3"/>
        </w:numPr>
        <w:rPr>
          <w:b/>
        </w:rPr>
      </w:pPr>
      <w:r>
        <w:rPr>
          <w:b/>
        </w:rPr>
        <w:t>Google News (si aplica)</w:t>
      </w:r>
    </w:p>
    <w:p w:rsidR="00930CDE" w:rsidRDefault="00FF4B93">
      <w:pPr>
        <w:ind w:left="1440"/>
      </w:pPr>
      <w:r>
        <w:t>○ Directrices generales</w:t>
      </w:r>
    </w:p>
    <w:p w:rsidR="00930CDE" w:rsidRDefault="00FF4B93">
      <w:pPr>
        <w:ind w:left="1440"/>
      </w:pPr>
      <w:r>
        <w:t>○ Directrices técnicas</w:t>
      </w:r>
    </w:p>
    <w:p w:rsidR="00930CDE" w:rsidRDefault="00FF4B93">
      <w:pPr>
        <w:ind w:left="1440"/>
      </w:pPr>
      <w:r>
        <w:t>○ Inclusión de noticias</w:t>
      </w:r>
    </w:p>
    <w:p w:rsidR="00930CDE" w:rsidRDefault="00FF4B93">
      <w:pPr>
        <w:ind w:left="1440"/>
      </w:pPr>
      <w:r>
        <w:t>○ Etiquetas</w:t>
      </w:r>
    </w:p>
    <w:p w:rsidR="00930CDE" w:rsidRDefault="00FF4B93">
      <w:pPr>
        <w:ind w:left="1440"/>
      </w:pPr>
      <w:r>
        <w:t xml:space="preserve">○ </w:t>
      </w:r>
      <w:proofErr w:type="spellStart"/>
      <w:r>
        <w:t>Sitemap</w:t>
      </w:r>
      <w:proofErr w:type="spellEnd"/>
    </w:p>
    <w:p w:rsidR="00930CDE" w:rsidRDefault="00FF4B93">
      <w:pPr>
        <w:rPr>
          <w:b/>
        </w:rPr>
      </w:pPr>
      <w:r>
        <w:t xml:space="preserve">                  ●   </w:t>
      </w:r>
      <w:r>
        <w:rPr>
          <w:b/>
        </w:rPr>
        <w:t xml:space="preserve"> AMP (si aplica)</w:t>
      </w:r>
    </w:p>
    <w:p w:rsidR="00930CDE" w:rsidRDefault="00FF4B93">
      <w:pPr>
        <w:ind w:left="1440"/>
      </w:pPr>
      <w:r>
        <w:t>○ Directrices</w:t>
      </w:r>
    </w:p>
    <w:p w:rsidR="00930CDE" w:rsidRDefault="00FF4B93">
      <w:pPr>
        <w:ind w:left="1440"/>
      </w:pPr>
      <w:r>
        <w:t>○ Marcado obligatorio</w:t>
      </w:r>
    </w:p>
    <w:p w:rsidR="00930CDE" w:rsidRDefault="00FF4B93">
      <w:pPr>
        <w:ind w:left="1440"/>
      </w:pPr>
      <w:r>
        <w:t xml:space="preserve">     ■ Detección de la página en AMP</w:t>
      </w:r>
    </w:p>
    <w:p w:rsidR="00930CDE" w:rsidRDefault="00FF4B93">
      <w:pPr>
        <w:rPr>
          <w:b/>
        </w:rPr>
      </w:pPr>
      <w:r>
        <w:t xml:space="preserve">                  ●    </w:t>
      </w:r>
      <w:r>
        <w:rPr>
          <w:b/>
        </w:rPr>
        <w:t>Internacionalización</w:t>
      </w:r>
    </w:p>
    <w:p w:rsidR="00930CDE" w:rsidRDefault="00FF4B93">
      <w:r>
        <w:t xml:space="preserve">*¿Va a ser un </w:t>
      </w:r>
      <w:proofErr w:type="spellStart"/>
      <w:r>
        <w:t>site</w:t>
      </w:r>
      <w:proofErr w:type="spellEnd"/>
      <w:r>
        <w:t xml:space="preserve"> que sólo es un idioma y ahora va a tener varios? ¿Son varios idiomas que dejamos de darle soporte y lo redirigimos todo al idioma principal? …..</w:t>
      </w:r>
    </w:p>
    <w:p w:rsidR="00930CDE" w:rsidRDefault="00FF4B93">
      <w:pPr>
        <w:ind w:left="1440"/>
      </w:pPr>
      <w:r>
        <w:t>○ Especificaciones (idiomas &amp; países)</w:t>
      </w:r>
    </w:p>
    <w:p w:rsidR="00930CDE" w:rsidRDefault="00FF4B93">
      <w:pPr>
        <w:ind w:left="1440"/>
      </w:pPr>
      <w:r>
        <w:t>○ Tipología</w:t>
      </w:r>
    </w:p>
    <w:p w:rsidR="00930CDE" w:rsidRDefault="00FF4B93">
      <w:pPr>
        <w:ind w:left="1440"/>
      </w:pPr>
      <w:r>
        <w:t xml:space="preserve">     ■ Subdirectorios</w:t>
      </w:r>
    </w:p>
    <w:p w:rsidR="00930CDE" w:rsidRDefault="00FF4B93">
      <w:pPr>
        <w:ind w:left="1440"/>
      </w:pPr>
      <w:r>
        <w:t xml:space="preserve">     ■ Subdominios</w:t>
      </w:r>
    </w:p>
    <w:p w:rsidR="00930CDE" w:rsidRDefault="00FF4B93">
      <w:pPr>
        <w:ind w:left="1440"/>
      </w:pPr>
      <w:r>
        <w:t xml:space="preserve">     ■ Dominios distintos</w:t>
      </w:r>
    </w:p>
    <w:p w:rsidR="00930CDE" w:rsidRDefault="00FF4B93">
      <w:pPr>
        <w:ind w:left="1440"/>
      </w:pPr>
      <w:r>
        <w:t xml:space="preserve">○ Configuración básica o cómo vamos a tener el </w:t>
      </w:r>
      <w:proofErr w:type="spellStart"/>
      <w:r>
        <w:t>hreflang</w:t>
      </w:r>
      <w:proofErr w:type="spellEnd"/>
      <w:r>
        <w:t>.</w:t>
      </w:r>
    </w:p>
    <w:p w:rsidR="00930CDE" w:rsidRDefault="00FF4B93">
      <w:pPr>
        <w:ind w:left="1440"/>
      </w:pPr>
      <w:r>
        <w:t xml:space="preserve">■ Especificaciones sobre el </w:t>
      </w:r>
      <w:proofErr w:type="spellStart"/>
      <w:r>
        <w:t>hreflang</w:t>
      </w:r>
      <w:proofErr w:type="spellEnd"/>
    </w:p>
    <w:p w:rsidR="00930CDE" w:rsidRDefault="00FF4B93">
      <w:pPr>
        <w:rPr>
          <w:b/>
        </w:rPr>
      </w:pPr>
      <w:r>
        <w:t xml:space="preserve">                  ●    </w:t>
      </w:r>
      <w:r>
        <w:rPr>
          <w:b/>
        </w:rPr>
        <w:t>Otros</w:t>
      </w:r>
    </w:p>
    <w:p w:rsidR="00930CDE" w:rsidRDefault="00930CDE">
      <w:pPr>
        <w:ind w:left="1440"/>
      </w:pPr>
    </w:p>
    <w:p w:rsidR="00930CDE" w:rsidRDefault="00930CDE">
      <w:pPr>
        <w:ind w:left="1440"/>
      </w:pPr>
    </w:p>
    <w:p w:rsidR="00930CDE" w:rsidRDefault="00FF4B93">
      <w:pPr>
        <w:pStyle w:val="Ttulo3"/>
        <w:numPr>
          <w:ilvl w:val="0"/>
          <w:numId w:val="11"/>
        </w:numPr>
      </w:pPr>
      <w:bookmarkStart w:id="20" w:name="_y7zqt9ouozp4" w:colFirst="0" w:colLast="0"/>
      <w:bookmarkEnd w:id="20"/>
      <w:proofErr w:type="spellStart"/>
      <w:r>
        <w:t>Feedback</w:t>
      </w:r>
      <w:proofErr w:type="spellEnd"/>
      <w:r>
        <w:t xml:space="preserve"> </w:t>
      </w:r>
      <w:proofErr w:type="spellStart"/>
      <w:r>
        <w:t>wireframe</w:t>
      </w:r>
      <w:proofErr w:type="spellEnd"/>
    </w:p>
    <w:p w:rsidR="00930CDE" w:rsidRDefault="00FF4B93">
      <w:pPr>
        <w:ind w:left="720"/>
      </w:pPr>
      <w:r>
        <w:t>● Documentación que se genera tras los entregables del equipo de diseño - UX/UI</w:t>
      </w:r>
    </w:p>
    <w:p w:rsidR="00930CDE" w:rsidRDefault="00FF4B93">
      <w:pPr>
        <w:ind w:left="720"/>
      </w:pPr>
      <w:r>
        <w:t xml:space="preserve">● Priorización de la jerarquía de la información (menús y </w:t>
      </w:r>
      <w:proofErr w:type="spellStart"/>
      <w:r>
        <w:t>HXs</w:t>
      </w:r>
      <w:proofErr w:type="spellEnd"/>
      <w:r>
        <w:t xml:space="preserve">) y de la conceptualización de cada elemento del </w:t>
      </w:r>
      <w:proofErr w:type="spellStart"/>
      <w:r>
        <w:t>briefing</w:t>
      </w:r>
      <w:proofErr w:type="spellEnd"/>
      <w:r>
        <w:t xml:space="preserve"> según los criterios establecidos.</w:t>
      </w:r>
    </w:p>
    <w:p w:rsidR="00930CDE" w:rsidRDefault="00FF4B93">
      <w:pPr>
        <w:pStyle w:val="Ttulo3"/>
        <w:numPr>
          <w:ilvl w:val="0"/>
          <w:numId w:val="11"/>
        </w:numPr>
      </w:pPr>
      <w:bookmarkStart w:id="21" w:name="_tb41ggj7lyc5" w:colFirst="0" w:colLast="0"/>
      <w:bookmarkEnd w:id="21"/>
      <w:proofErr w:type="spellStart"/>
      <w:r>
        <w:lastRenderedPageBreak/>
        <w:t>Feedback</w:t>
      </w:r>
      <w:proofErr w:type="spellEnd"/>
      <w:r>
        <w:t xml:space="preserve"> boceto</w:t>
      </w:r>
    </w:p>
    <w:p w:rsidR="00930CDE" w:rsidRDefault="00FF4B93">
      <w:pPr>
        <w:ind w:left="720"/>
      </w:pPr>
      <w:r>
        <w:t xml:space="preserve">● Control de arquitectura de la información (menús y </w:t>
      </w:r>
      <w:proofErr w:type="spellStart"/>
      <w:r>
        <w:t>HXs</w:t>
      </w:r>
      <w:proofErr w:type="spellEnd"/>
      <w:r>
        <w:t>).</w:t>
      </w:r>
    </w:p>
    <w:p w:rsidR="00930CDE" w:rsidRDefault="00FF4B93">
      <w:pPr>
        <w:ind w:left="720"/>
      </w:pPr>
      <w:r>
        <w:t>● Distribución del contenido y adaptación de estilos según el maquetado semántico.</w:t>
      </w:r>
    </w:p>
    <w:p w:rsidR="00930CDE" w:rsidRDefault="00FF4B93">
      <w:pPr>
        <w:ind w:left="720"/>
      </w:pPr>
      <w:r>
        <w:t xml:space="preserve">● Herramientas como </w:t>
      </w:r>
      <w:proofErr w:type="spellStart"/>
      <w:r>
        <w:t>invision</w:t>
      </w:r>
      <w:proofErr w:type="spellEnd"/>
      <w:r>
        <w:t xml:space="preserve"> son la clave para trabajar en </w:t>
      </w:r>
      <w:proofErr w:type="spellStart"/>
      <w:r>
        <w:t>cloud</w:t>
      </w:r>
      <w:proofErr w:type="spellEnd"/>
      <w:r>
        <w:t>.</w:t>
      </w:r>
    </w:p>
    <w:p w:rsidR="00930CDE" w:rsidRDefault="00930CDE">
      <w:pPr>
        <w:ind w:left="720"/>
      </w:pPr>
    </w:p>
    <w:p w:rsidR="00930CDE" w:rsidRDefault="00FF4B93">
      <w:pPr>
        <w:pStyle w:val="Ttulo3"/>
        <w:numPr>
          <w:ilvl w:val="0"/>
          <w:numId w:val="11"/>
        </w:numPr>
      </w:pPr>
      <w:bookmarkStart w:id="22" w:name="_ns928o4ns8cg" w:colFirst="0" w:colLast="0"/>
      <w:bookmarkEnd w:id="22"/>
      <w:r>
        <w:t>Maquetación</w:t>
      </w:r>
    </w:p>
    <w:p w:rsidR="00930CDE" w:rsidRDefault="00FF4B93">
      <w:pPr>
        <w:ind w:left="720"/>
      </w:pPr>
      <w:r>
        <w:t xml:space="preserve">● Aplicar los requerimientos del </w:t>
      </w:r>
      <w:proofErr w:type="spellStart"/>
      <w:r>
        <w:t>briefing</w:t>
      </w:r>
      <w:proofErr w:type="spellEnd"/>
      <w:r>
        <w:t xml:space="preserve"> inicial. Si un elemento dijimos que era un &lt;H1&gt; tanto el </w:t>
      </w:r>
      <w:proofErr w:type="spellStart"/>
      <w:r>
        <w:t>wireframe</w:t>
      </w:r>
      <w:proofErr w:type="spellEnd"/>
      <w:r>
        <w:t xml:space="preserve"> como en el boceto, que obviamente también lo sea a la hora de llevar a cabo la maquetación. Habrá que hacer un seguimiento y comprobación de que todo lo especificado en </w:t>
      </w:r>
      <w:proofErr w:type="spellStart"/>
      <w:r>
        <w:t>wireframe</w:t>
      </w:r>
      <w:proofErr w:type="spellEnd"/>
      <w:r>
        <w:t xml:space="preserve"> y boceto se sigue al pie de la letra.</w:t>
      </w:r>
    </w:p>
    <w:p w:rsidR="00930CDE" w:rsidRDefault="00930CDE">
      <w:pPr>
        <w:ind w:left="720"/>
      </w:pPr>
    </w:p>
    <w:p w:rsidR="00930CDE" w:rsidRDefault="00FF4B93">
      <w:pPr>
        <w:ind w:left="720"/>
        <w:rPr>
          <w:highlight w:val="yellow"/>
        </w:rPr>
      </w:pPr>
      <w:r>
        <w:t xml:space="preserve">● </w:t>
      </w:r>
      <w:r>
        <w:rPr>
          <w:highlight w:val="yellow"/>
        </w:rPr>
        <w:t>Bloquear la indexación</w:t>
      </w:r>
    </w:p>
    <w:p w:rsidR="00930CDE" w:rsidRDefault="00FF4B93">
      <w:pPr>
        <w:ind w:left="720"/>
      </w:pPr>
      <w:r>
        <w:t xml:space="preserve">*Cuida con indexar un sitio que esté pre-producción, lo que nosotros en La Biznaga tenemos como </w:t>
      </w:r>
      <w:proofErr w:type="spellStart"/>
      <w:r>
        <w:t>dev</w:t>
      </w:r>
      <w:proofErr w:type="spellEnd"/>
      <w:r>
        <w:t xml:space="preserve">. Para ello, deberemos de poner el </w:t>
      </w:r>
      <w:proofErr w:type="spellStart"/>
      <w:r>
        <w:t>site</w:t>
      </w:r>
      <w:proofErr w:type="spellEnd"/>
      <w:r>
        <w:t xml:space="preserve"> al completo en “no-</w:t>
      </w:r>
      <w:proofErr w:type="spellStart"/>
      <w:r>
        <w:t>index</w:t>
      </w:r>
      <w:proofErr w:type="spellEnd"/>
      <w:r>
        <w:t xml:space="preserve">” </w:t>
      </w:r>
    </w:p>
    <w:p w:rsidR="00930CDE" w:rsidRDefault="00930CDE">
      <w:pPr>
        <w:ind w:left="720"/>
      </w:pPr>
    </w:p>
    <w:p w:rsidR="00930CDE" w:rsidRDefault="00FF4B93">
      <w:pPr>
        <w:ind w:left="720"/>
      </w:pPr>
      <w:r>
        <w:t>● Verificar el Search Console</w:t>
      </w:r>
    </w:p>
    <w:p w:rsidR="00930CDE" w:rsidRDefault="00FF4B93">
      <w:pPr>
        <w:ind w:left="720"/>
        <w:rPr>
          <w:highlight w:val="yellow"/>
        </w:rPr>
      </w:pPr>
      <w:r>
        <w:t xml:space="preserve">*Cuando el equipo de maquetación esté cercano a finalizar la maquetación, es ideal verificar el dominio por SC, para así en la fase de lanzamiento no tener que realizar este paso. </w:t>
      </w:r>
      <w:r>
        <w:rPr>
          <w:highlight w:val="yellow"/>
        </w:rPr>
        <w:t>SEARCH CONSOLE NOS PERMITE INFORMAR A GOOGLE QUE EL DOMINIO A, AHORA ES EL DOMINIO B.</w:t>
      </w:r>
    </w:p>
    <w:p w:rsidR="00930CDE" w:rsidRDefault="00930CDE">
      <w:pPr>
        <w:ind w:left="720"/>
      </w:pPr>
    </w:p>
    <w:p w:rsidR="00930CDE" w:rsidRDefault="00FF4B93">
      <w:pPr>
        <w:ind w:left="720"/>
      </w:pPr>
      <w:r>
        <w:t>● Directrices de contenido</w:t>
      </w:r>
    </w:p>
    <w:p w:rsidR="00930CDE" w:rsidRDefault="00FF4B93">
      <w:pPr>
        <w:ind w:left="720"/>
      </w:pPr>
      <w:r>
        <w:t xml:space="preserve">Si en una migración vamos a realizar también un cambio de contenidos, es muy buena práctica realizar un keyword </w:t>
      </w:r>
      <w:proofErr w:type="spellStart"/>
      <w:r>
        <w:t>research</w:t>
      </w:r>
      <w:proofErr w:type="spellEnd"/>
      <w:r>
        <w:t xml:space="preserve"> para todas aquellas URLs nuevas, si tenemos un contenido existente que no tiene un buen posicionamiento también es una oportunidad hacer un KW Research para mejorar y optimizar esos contenidos.</w:t>
      </w:r>
    </w:p>
    <w:p w:rsidR="00930CDE" w:rsidRDefault="00930CDE">
      <w:pPr>
        <w:ind w:left="720"/>
      </w:pPr>
    </w:p>
    <w:p w:rsidR="00930CDE" w:rsidRDefault="00930CDE">
      <w:pPr>
        <w:ind w:left="720"/>
      </w:pPr>
    </w:p>
    <w:p w:rsidR="00930CDE" w:rsidRDefault="00930CDE">
      <w:pPr>
        <w:ind w:left="720"/>
      </w:pPr>
    </w:p>
    <w:p w:rsidR="00930CDE" w:rsidRDefault="00FF4B93">
      <w:pPr>
        <w:pStyle w:val="Ttulo2"/>
      </w:pPr>
      <w:bookmarkStart w:id="23" w:name="_gpvksjqrrfr5" w:colFirst="0" w:colLast="0"/>
      <w:bookmarkEnd w:id="23"/>
      <w:r>
        <w:t>Validaciones - QA/UAT</w:t>
      </w:r>
    </w:p>
    <w:p w:rsidR="00930CDE" w:rsidRDefault="00FF4B93">
      <w:r>
        <w:t xml:space="preserve">Antes de poder dar el OK al lanzamiento hemos de validar que se cumplen todos los requerimientos en todas las URLs. Es decir, todo lo especificado en el </w:t>
      </w:r>
      <w:proofErr w:type="spellStart"/>
      <w:r>
        <w:t>wireframe</w:t>
      </w:r>
      <w:proofErr w:type="spellEnd"/>
      <w:r>
        <w:t xml:space="preserve"> y boceto debe de aplicar. Temas de sintaxis de URLs, jerarquía de contenidos, menús, etc. deben de venir según lo especificado.</w:t>
      </w:r>
    </w:p>
    <w:p w:rsidR="00930CDE" w:rsidRDefault="00FF4B93">
      <w:r>
        <w:t xml:space="preserve">*Es recomendable segmentar el </w:t>
      </w:r>
      <w:proofErr w:type="spellStart"/>
      <w:r>
        <w:t>site</w:t>
      </w:r>
      <w:proofErr w:type="spellEnd"/>
      <w:r>
        <w:t xml:space="preserve"> en tipologías/categorías/niveles y hacer comprobaciones por ese segmento.</w:t>
      </w:r>
    </w:p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4" w:name="_ozuec7ciioq3" w:colFirst="0" w:colLast="0"/>
      <w:bookmarkEnd w:id="24"/>
      <w:r>
        <w:t xml:space="preserve">Localizar URLs del </w:t>
      </w:r>
      <w:proofErr w:type="spellStart"/>
      <w:r>
        <w:t>site</w:t>
      </w:r>
      <w:proofErr w:type="spellEnd"/>
    </w:p>
    <w:p w:rsidR="00930CDE" w:rsidRDefault="00FF4B93">
      <w:pPr>
        <w:ind w:left="1440"/>
        <w:rPr>
          <w:b/>
        </w:rPr>
      </w:pPr>
      <w:r>
        <w:rPr>
          <w:b/>
        </w:rPr>
        <w:t xml:space="preserve">Localizar todas las URLs del </w:t>
      </w:r>
      <w:proofErr w:type="spellStart"/>
      <w:r>
        <w:rPr>
          <w:b/>
        </w:rPr>
        <w:t>site</w:t>
      </w:r>
      <w:proofErr w:type="spellEnd"/>
      <w:r>
        <w:rPr>
          <w:b/>
        </w:rPr>
        <w:t xml:space="preserve"> y segmentar por:</w:t>
      </w:r>
    </w:p>
    <w:p w:rsidR="00930CDE" w:rsidRDefault="00FF4B93">
      <w:pPr>
        <w:ind w:left="1440"/>
      </w:pPr>
      <w:r>
        <w:t>● URLs con tráfico (GA + SC)</w:t>
      </w:r>
    </w:p>
    <w:p w:rsidR="00930CDE" w:rsidRDefault="00FF4B93">
      <w:pPr>
        <w:ind w:left="1440"/>
      </w:pPr>
      <w:r>
        <w:t>● URLs con tráfico orgánico (GA)</w:t>
      </w:r>
    </w:p>
    <w:p w:rsidR="00930CDE" w:rsidRDefault="00FF4B93">
      <w:pPr>
        <w:ind w:left="1440"/>
      </w:pPr>
      <w:r>
        <w:t xml:space="preserve">● URLs con tráfico </w:t>
      </w:r>
      <w:proofErr w:type="spellStart"/>
      <w:r>
        <w:t>referral</w:t>
      </w:r>
      <w:proofErr w:type="spellEnd"/>
      <w:r>
        <w:t xml:space="preserve"> (GA)</w:t>
      </w:r>
    </w:p>
    <w:p w:rsidR="00930CDE" w:rsidRDefault="00FF4B93">
      <w:pPr>
        <w:ind w:left="1440"/>
      </w:pPr>
      <w:r>
        <w:lastRenderedPageBreak/>
        <w:t>● URLs enlazadas (GA + SC + Ahrefs…)</w:t>
      </w:r>
    </w:p>
    <w:p w:rsidR="00930CDE" w:rsidRDefault="00FF4B93">
      <w:pPr>
        <w:ind w:left="1440"/>
      </w:pPr>
      <w:r>
        <w:t xml:space="preserve">● URLs con hits de </w:t>
      </w:r>
      <w:proofErr w:type="spellStart"/>
      <w:r>
        <w:t>Googlebot</w:t>
      </w:r>
      <w:proofErr w:type="spellEnd"/>
      <w:r>
        <w:t xml:space="preserve"> (</w:t>
      </w:r>
      <w:proofErr w:type="spellStart"/>
      <w:r>
        <w:t>Logs</w:t>
      </w:r>
      <w:proofErr w:type="spellEnd"/>
      <w:r>
        <w:t>)</w:t>
      </w:r>
    </w:p>
    <w:p w:rsidR="00930CDE" w:rsidRDefault="00930CDE"/>
    <w:p w:rsidR="00930CDE" w:rsidRDefault="00FF4B93">
      <w:r>
        <w:t xml:space="preserve">*Las páginas que detectemos que son más importantes, deberemos de chequearlas de manera prioritaria para asegurarnos que se mantienen tal cual lo especificado en </w:t>
      </w:r>
      <w:proofErr w:type="spellStart"/>
      <w:r>
        <w:t>briefing</w:t>
      </w:r>
      <w:proofErr w:type="spellEnd"/>
      <w:r>
        <w:t>.</w:t>
      </w:r>
    </w:p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2400300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r>
        <w:t>Tipo de URL</w:t>
      </w:r>
    </w:p>
    <w:p w:rsidR="00930CDE" w:rsidRDefault="00FF4B93">
      <w:r>
        <w:t>=</w:t>
      </w:r>
      <w:proofErr w:type="spellStart"/>
      <w:proofErr w:type="gramStart"/>
      <w:r>
        <w:t>arrayformula</w:t>
      </w:r>
      <w:proofErr w:type="spellEnd"/>
      <w:r>
        <w:t>(</w:t>
      </w:r>
      <w:proofErr w:type="spellStart"/>
      <w:proofErr w:type="gramEnd"/>
      <w:r>
        <w:t>iferror</w:t>
      </w:r>
      <w:proofErr w:type="spellEnd"/>
      <w:r>
        <w:t>(</w:t>
      </w:r>
      <w:proofErr w:type="spellStart"/>
      <w:r>
        <w:t>if</w:t>
      </w:r>
      <w:proofErr w:type="spellEnd"/>
      <w:r>
        <w:t>(A2:A27=VLOOKUP(A2:A27;'URL</w:t>
      </w:r>
    </w:p>
    <w:p w:rsidR="00930CDE" w:rsidRDefault="00FF4B93">
      <w:proofErr w:type="gramStart"/>
      <w:r>
        <w:t>orgánicas</w:t>
      </w:r>
      <w:proofErr w:type="gramEnd"/>
      <w:r>
        <w:t>'!A:A;1;FALSE);"URL con tráfico</w:t>
      </w:r>
    </w:p>
    <w:p w:rsidR="00930CDE" w:rsidRDefault="00FF4B93">
      <w:r>
        <w:t>orgánico";"");</w:t>
      </w:r>
      <w:proofErr w:type="spellStart"/>
      <w:r>
        <w:t>iferror</w:t>
      </w:r>
      <w:proofErr w:type="spellEnd"/>
      <w:r>
        <w:t>(</w:t>
      </w:r>
      <w:proofErr w:type="spellStart"/>
      <w:r>
        <w:t>if</w:t>
      </w:r>
      <w:proofErr w:type="spellEnd"/>
      <w:r>
        <w:t>(A2:A27=VLOOKUP(A2:A27;'URL Referral'!A:A;1;FALSE);"URL</w:t>
      </w:r>
    </w:p>
    <w:p w:rsidR="00930CDE" w:rsidRDefault="00FF4B93">
      <w:proofErr w:type="spellStart"/>
      <w:r>
        <w:t>Referral</w:t>
      </w:r>
      <w:proofErr w:type="spellEnd"/>
      <w:r>
        <w:t>";"")</w:t>
      </w:r>
      <w:proofErr w:type="gramStart"/>
      <w:r>
        <w:t>;</w:t>
      </w:r>
      <w:proofErr w:type="spellStart"/>
      <w:r>
        <w:t>iferror</w:t>
      </w:r>
      <w:proofErr w:type="spellEnd"/>
      <w:proofErr w:type="gramEnd"/>
      <w:r>
        <w:t>(</w:t>
      </w:r>
      <w:proofErr w:type="spellStart"/>
      <w:r>
        <w:t>if</w:t>
      </w:r>
      <w:proofErr w:type="spellEnd"/>
      <w:r>
        <w:t>(A2:A27=VLOOKUP(A2:A27;'URL todas'!A:A;1;FALSE);"URL sin</w:t>
      </w:r>
    </w:p>
    <w:p w:rsidR="00930CDE" w:rsidRDefault="00FF4B93">
      <w:proofErr w:type="gramStart"/>
      <w:r>
        <w:t>tráfico</w:t>
      </w:r>
      <w:proofErr w:type="gramEnd"/>
      <w:r>
        <w:t xml:space="preserve"> orgánico ni </w:t>
      </w:r>
      <w:proofErr w:type="spellStart"/>
      <w:r>
        <w:t>referral</w:t>
      </w:r>
      <w:proofErr w:type="spellEnd"/>
      <w:r>
        <w:t>";"");"Sin catalogar"))))</w:t>
      </w:r>
    </w:p>
    <w:p w:rsidR="00930CDE" w:rsidRDefault="00930CDE"/>
    <w:p w:rsidR="00930CDE" w:rsidRDefault="00FF4B93">
      <w:r>
        <w:t>*Si tienes filas sin contenido, las puedes filtrar en la fórmula con:</w:t>
      </w:r>
    </w:p>
    <w:p w:rsidR="00930CDE" w:rsidRDefault="00FF4B93">
      <w:r>
        <w:t xml:space="preserve">● </w:t>
      </w:r>
      <w:proofErr w:type="spellStart"/>
      <w:proofErr w:type="gramStart"/>
      <w:r>
        <w:t>if</w:t>
      </w:r>
      <w:proofErr w:type="spellEnd"/>
      <w:r>
        <w:t>(</w:t>
      </w:r>
      <w:proofErr w:type="spellStart"/>
      <w:proofErr w:type="gramEnd"/>
      <w:r>
        <w:t>isblank</w:t>
      </w:r>
      <w:proofErr w:type="spellEnd"/>
      <w:r>
        <w:t>())</w:t>
      </w:r>
    </w:p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5" w:name="_25ymbl604z65" w:colFirst="0" w:colLast="0"/>
      <w:bookmarkEnd w:id="25"/>
      <w:proofErr w:type="spellStart"/>
      <w:r>
        <w:t>Sitemaps</w:t>
      </w:r>
      <w:proofErr w:type="spellEnd"/>
    </w:p>
    <w:p w:rsidR="00930CDE" w:rsidRDefault="00FF4B93">
      <w:r>
        <w:t>Es recomendable separar URLs antiguas vs URLs nuevas para comprobar la indexación.</w:t>
      </w:r>
    </w:p>
    <w:p w:rsidR="00930CDE" w:rsidRDefault="00930CDE"/>
    <w:p w:rsidR="00930CDE" w:rsidRDefault="00FF4B93">
      <w:r>
        <w:t>Con dos sitemap.xml distintos es suficiente para hacer el control:</w:t>
      </w:r>
    </w:p>
    <w:p w:rsidR="00930CDE" w:rsidRDefault="00FF4B93">
      <w:r>
        <w:t>/old-sitemap.xml</w:t>
      </w:r>
    </w:p>
    <w:p w:rsidR="00930CDE" w:rsidRDefault="00FF4B93">
      <w:r>
        <w:t>/new-sitemap.xml</w:t>
      </w:r>
    </w:p>
    <w:p w:rsidR="00930CDE" w:rsidRDefault="00930CDE"/>
    <w:p w:rsidR="00930CDE" w:rsidRDefault="00FF4B93">
      <w:r>
        <w:t xml:space="preserve">Teniendo dos </w:t>
      </w:r>
      <w:proofErr w:type="spellStart"/>
      <w:r>
        <w:t>sitemaps</w:t>
      </w:r>
      <w:proofErr w:type="spellEnd"/>
      <w:r>
        <w:t>, podremos controlar el estado de indexación de las URLs antiguas y el estado de indexación de las URLs nuevas.</w:t>
      </w:r>
    </w:p>
    <w:p w:rsidR="00930CDE" w:rsidRDefault="00930CDE"/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6" w:name="_szk2m2cu1gcv" w:colFirst="0" w:colLast="0"/>
      <w:bookmarkEnd w:id="26"/>
      <w:r>
        <w:lastRenderedPageBreak/>
        <w:t>Robots.txt</w:t>
      </w:r>
    </w:p>
    <w:p w:rsidR="00930CDE" w:rsidRDefault="00FF4B93">
      <w:r>
        <w:t xml:space="preserve">Cuando se trata de un cambio de dominio, se debe dejar el robots.txt del dominio antiguo en blanco para liberar el </w:t>
      </w:r>
      <w:proofErr w:type="spellStart"/>
      <w:r>
        <w:t>crawling</w:t>
      </w:r>
      <w:proofErr w:type="spellEnd"/>
      <w:r>
        <w:t xml:space="preserve"> de todas las rutas.</w:t>
      </w:r>
    </w:p>
    <w:p w:rsidR="00930CDE" w:rsidRDefault="00930CDE"/>
    <w:p w:rsidR="00930CDE" w:rsidRDefault="00FF4B93">
      <w:r>
        <w:t xml:space="preserve">Una práctica recomendada por Google cuando vamos a llevar a cabo una migración de dominio, consiste en dejar en blanco el robots.txt del dominio antiguo, es decir, si eliminamos la directivas del robots.txt, lo que estaremos haciendo es desbloquear al </w:t>
      </w:r>
      <w:proofErr w:type="spellStart"/>
      <w:r>
        <w:t>bot</w:t>
      </w:r>
      <w:proofErr w:type="spellEnd"/>
      <w:r>
        <w:t xml:space="preserve"> de Google para que vea todos los cambios, incluidas todas aquellas URLs que estaban bloqueadas para el </w:t>
      </w:r>
      <w:proofErr w:type="spellStart"/>
      <w:r>
        <w:t>crawling</w:t>
      </w:r>
      <w:proofErr w:type="spellEnd"/>
      <w:r>
        <w:t xml:space="preserve"> por algún motivo u otro, y estas no se queden en el limbo y Google no vea ese cambio.</w:t>
      </w:r>
    </w:p>
    <w:p w:rsidR="00930CDE" w:rsidRDefault="00930CDE"/>
    <w:p w:rsidR="00930CDE" w:rsidRDefault="00FF4B93">
      <w:r>
        <w:rPr>
          <w:highlight w:val="yellow"/>
        </w:rPr>
        <w:t>Nunca debemos de añadir un “</w:t>
      </w:r>
      <w:proofErr w:type="spellStart"/>
      <w:r>
        <w:rPr>
          <w:highlight w:val="yellow"/>
        </w:rPr>
        <w:t>disallow</w:t>
      </w:r>
      <w:proofErr w:type="spellEnd"/>
      <w:r>
        <w:rPr>
          <w:highlight w:val="yellow"/>
        </w:rPr>
        <w:t>:/” al robots.txt del antiguo dominio</w:t>
      </w:r>
      <w:r>
        <w:t xml:space="preserve">, ya que si bloqueamos el robots.txt del dominio que vamos a migrar, la migración no sucedería porque Google no podría entrar al dominio antiguo y no podría ver la redirección, por lo que nunca sucedería dicha redirección. También sucedería exactamente lo mismo a la inversa, si bloqueamos el robots.txt del nuevo dominio, Google verá el </w:t>
      </w:r>
      <w:proofErr w:type="spellStart"/>
      <w:r>
        <w:t>site</w:t>
      </w:r>
      <w:proofErr w:type="spellEnd"/>
      <w:r>
        <w:t xml:space="preserve"> antiguo, y como este hace un redirección a un nuevo sitio el cual NO PUEDE VER porque el robots.txt se lo bloquea.</w:t>
      </w:r>
    </w:p>
    <w:p w:rsidR="00930CDE" w:rsidRDefault="00930CDE"/>
    <w:p w:rsidR="00930CDE" w:rsidRDefault="00FF4B93">
      <w:r>
        <w:t xml:space="preserve">*Si en el robots.txt antiguo hay un </w:t>
      </w:r>
      <w:proofErr w:type="spellStart"/>
      <w:r>
        <w:t>Statut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404, tendremos un grave problema porque Google no sabrá qué hacer.</w:t>
      </w:r>
    </w:p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2451100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7" w:name="_l12juae6lquw" w:colFirst="0" w:colLast="0"/>
      <w:bookmarkEnd w:id="27"/>
      <w:proofErr w:type="spellStart"/>
      <w:r>
        <w:lastRenderedPageBreak/>
        <w:t>Scraping</w:t>
      </w:r>
      <w:proofErr w:type="spellEnd"/>
      <w:r>
        <w:t xml:space="preserve"> de valores</w:t>
      </w:r>
    </w:p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330200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1562100"/>
            <wp:effectExtent l="0" t="0" r="0" 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r>
        <w:t xml:space="preserve">Otra de las validaciones que debemos de hacer, por ejemplo en caso de migración de un dominio antiguo a un dominio nuevo, sería asegurarnos que valores como la sintaxis de </w:t>
      </w:r>
      <w:proofErr w:type="spellStart"/>
      <w:r>
        <w:t>URls</w:t>
      </w:r>
      <w:proofErr w:type="spellEnd"/>
      <w:r>
        <w:t>, meta-</w:t>
      </w:r>
      <w:proofErr w:type="spellStart"/>
      <w:r>
        <w:t>titles</w:t>
      </w:r>
      <w:proofErr w:type="spellEnd"/>
      <w:r>
        <w:t>, meta-</w:t>
      </w:r>
      <w:proofErr w:type="spellStart"/>
      <w:r>
        <w:t>description</w:t>
      </w:r>
      <w:proofErr w:type="spellEnd"/>
      <w:r>
        <w:t>, H1, H2, H3</w:t>
      </w:r>
      <w:proofErr w:type="gramStart"/>
      <w:r>
        <w:t>, …</w:t>
      </w:r>
      <w:proofErr w:type="gramEnd"/>
      <w:r>
        <w:t xml:space="preserve"> se mantienen de un dominio a otro.</w:t>
      </w:r>
    </w:p>
    <w:p w:rsidR="00930CDE" w:rsidRDefault="00930CDE"/>
    <w:p w:rsidR="00930CDE" w:rsidRDefault="00FF4B93">
      <w:r>
        <w:t xml:space="preserve">Esto lo podemos chequear con un </w:t>
      </w:r>
      <w:proofErr w:type="spellStart"/>
      <w:r>
        <w:t>Crawler</w:t>
      </w:r>
      <w:proofErr w:type="spellEnd"/>
      <w:r>
        <w:t xml:space="preserve"> como es </w:t>
      </w:r>
      <w:proofErr w:type="spellStart"/>
      <w:r>
        <w:t>Screaming</w:t>
      </w:r>
      <w:proofErr w:type="spellEnd"/>
      <w:r>
        <w:t xml:space="preserve"> </w:t>
      </w:r>
      <w:proofErr w:type="spellStart"/>
      <w:r>
        <w:t>Frog</w:t>
      </w:r>
      <w:proofErr w:type="spellEnd"/>
      <w:r>
        <w:t xml:space="preserve">. </w:t>
      </w:r>
    </w:p>
    <w:p w:rsidR="00930CDE" w:rsidRDefault="00930CDE"/>
    <w:p w:rsidR="00930CDE" w:rsidRDefault="00FF4B93">
      <w:r>
        <w:t xml:space="preserve">El mismo </w:t>
      </w:r>
      <w:proofErr w:type="spellStart"/>
      <w:r>
        <w:t>Screaming</w:t>
      </w:r>
      <w:proofErr w:type="spellEnd"/>
      <w:r>
        <w:t xml:space="preserve"> </w:t>
      </w:r>
      <w:proofErr w:type="spellStart"/>
      <w:r>
        <w:t>Frog</w:t>
      </w:r>
      <w:proofErr w:type="spellEnd"/>
      <w:r>
        <w:t xml:space="preserve"> ya te deja chequear directamente las diferencias entre distintos </w:t>
      </w:r>
      <w:proofErr w:type="spellStart"/>
      <w:r>
        <w:t>crawls</w:t>
      </w:r>
      <w:proofErr w:type="spellEnd"/>
      <w:r>
        <w:t>, pero si queremos tener algún tipo de información adicional podemos utilizar la función anterior y chequear.</w:t>
      </w:r>
    </w:p>
    <w:p w:rsidR="00930CDE" w:rsidRDefault="00930CDE"/>
    <w:p w:rsidR="00930CDE" w:rsidRDefault="00930CDE"/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8" w:name="_bnrzt6lae573" w:colFirst="0" w:colLast="0"/>
      <w:bookmarkEnd w:id="28"/>
      <w:proofErr w:type="spellStart"/>
      <w:r>
        <w:t>Renderizar</w:t>
      </w:r>
      <w:proofErr w:type="spellEnd"/>
      <w:r>
        <w:t xml:space="preserve"> cada tipo de página</w:t>
      </w:r>
    </w:p>
    <w:p w:rsidR="00930CDE" w:rsidRDefault="00FF4B93">
      <w:r>
        <w:t xml:space="preserve">Otra buena práctica durante el proceso de validación, sería </w:t>
      </w:r>
      <w:proofErr w:type="spellStart"/>
      <w:r>
        <w:t>renderizar</w:t>
      </w:r>
      <w:proofErr w:type="spellEnd"/>
      <w:r>
        <w:t xml:space="preserve"> con alguna herramienta cada una de las páginas que tenemos, coger la Home, categorías, sub-</w:t>
      </w:r>
      <w:r>
        <w:lastRenderedPageBreak/>
        <w:t xml:space="preserve">categorías, servicios, porfolio, blog, etc. y chequear que cómo se veía antes ahora se ve igual o mejor, y que no empeoramos si por ejemplo ha habido un cambio de tecnología, y ahora el </w:t>
      </w:r>
      <w:proofErr w:type="spellStart"/>
      <w:r>
        <w:t>front-end</w:t>
      </w:r>
      <w:proofErr w:type="spellEnd"/>
      <w:r>
        <w:t xml:space="preserve"> de la página pasa de servirse en </w:t>
      </w:r>
      <w:proofErr w:type="spellStart"/>
      <w:r>
        <w:t>React</w:t>
      </w:r>
      <w:proofErr w:type="spellEnd"/>
      <w:r>
        <w:t xml:space="preserve"> en lugar de PHP.</w:t>
      </w:r>
    </w:p>
    <w:p w:rsidR="00930CDE" w:rsidRDefault="00930CDE"/>
    <w:p w:rsidR="00930CDE" w:rsidRDefault="00FF4B93">
      <w:r>
        <w:t xml:space="preserve"> Chequear en cada una de las principales páginas.</w:t>
      </w:r>
    </w:p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29" w:name="_nb9584mjqlb" w:colFirst="0" w:colLast="0"/>
      <w:bookmarkEnd w:id="29"/>
      <w:r>
        <w:t>Control de posiciones</w:t>
      </w:r>
    </w:p>
    <w:p w:rsidR="00930CDE" w:rsidRDefault="00FF4B93">
      <w:r>
        <w:t xml:space="preserve">Por supuesto también deberemos chequear para cada una de nuestras URLs clave, sus </w:t>
      </w:r>
      <w:proofErr w:type="spellStart"/>
      <w:r>
        <w:t>queries</w:t>
      </w:r>
      <w:proofErr w:type="spellEnd"/>
      <w:r>
        <w:t xml:space="preserve"> y posiciones más importantes, y que cuando se haga la migración ese ranking se mantenga y/o mejores. Si por el contrario, empezamos a perder posiciones y </w:t>
      </w:r>
      <w:proofErr w:type="spellStart"/>
      <w:r>
        <w:t>queries</w:t>
      </w:r>
      <w:proofErr w:type="spellEnd"/>
      <w:r>
        <w:t>, estaríamos ante un claro aviso de que ha habido algún error.</w:t>
      </w:r>
    </w:p>
    <w:p w:rsidR="00930CDE" w:rsidRDefault="00930CDE"/>
    <w:p w:rsidR="00930CDE" w:rsidRDefault="00FF4B93">
      <w:r>
        <w:t>También es importante ser totalmente conscientes de que en los primeros días desde que una migración se completa, que se den bailes en las posiciones.</w:t>
      </w:r>
    </w:p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30" w:name="_ai5dkjm3bf5s" w:colFirst="0" w:colLast="0"/>
      <w:bookmarkEnd w:id="30"/>
      <w:r>
        <w:t>Redirecciones</w:t>
      </w:r>
    </w:p>
    <w:p w:rsidR="00930CDE" w:rsidRDefault="00FF4B93">
      <w:r>
        <w:t xml:space="preserve">Las redirecciones históricas se deben de mantener, y las nuevas redirecciones especificadas deben de cumplirse. Para ello deberemos de crear un documento, o podemos utilizar el mismo Excel donde hemos </w:t>
      </w:r>
      <w:proofErr w:type="spellStart"/>
      <w:r>
        <w:t>escrapeado</w:t>
      </w:r>
      <w:proofErr w:type="spellEnd"/>
      <w:r>
        <w:t xml:space="preserve"> los valores (punto 5), y chequear mediante una función que las redirecciones se cumplen. </w:t>
      </w:r>
    </w:p>
    <w:p w:rsidR="00930CDE" w:rsidRDefault="00930CDE"/>
    <w:p w:rsidR="00930CDE" w:rsidRDefault="00FF4B93">
      <w:pPr>
        <w:rPr>
          <w:sz w:val="20"/>
          <w:szCs w:val="20"/>
        </w:rPr>
      </w:pPr>
      <w:r>
        <w:rPr>
          <w:sz w:val="20"/>
          <w:szCs w:val="20"/>
        </w:rPr>
        <w:t>=</w:t>
      </w:r>
      <w:proofErr w:type="gramStart"/>
      <w:r>
        <w:rPr>
          <w:sz w:val="20"/>
          <w:szCs w:val="20"/>
        </w:rPr>
        <w:t>arrayformula(</w:t>
      </w:r>
      <w:proofErr w:type="gramEnd"/>
      <w:r>
        <w:rPr>
          <w:sz w:val="20"/>
          <w:szCs w:val="20"/>
        </w:rPr>
        <w:t>if(isblank(B2:$B);"";IFERROR(IF(B2:$B=C2:$C;"Sí";"No");"No existe redirección")))</w:t>
      </w:r>
    </w:p>
    <w:p w:rsidR="00930CDE" w:rsidRDefault="00930CDE">
      <w:pPr>
        <w:rPr>
          <w:highlight w:val="yellow"/>
        </w:rPr>
      </w:pPr>
    </w:p>
    <w:p w:rsidR="00930CDE" w:rsidRDefault="00FF4B93">
      <w:pPr>
        <w:rPr>
          <w:highlight w:val="yellow"/>
        </w:rPr>
      </w:pPr>
      <w:r>
        <w:rPr>
          <w:highlight w:val="yellow"/>
        </w:rPr>
        <w:t>EN SCREAMING FROG TAMBIÉN PODEMOS VER QUE UN DOMINIO REDIRIGUE AL COMPLETO A OTRO DOMINIO</w:t>
      </w:r>
    </w:p>
    <w:p w:rsidR="00930CDE" w:rsidRDefault="00930CDE">
      <w:pPr>
        <w:rPr>
          <w:highlight w:val="yellow"/>
        </w:rPr>
      </w:pPr>
    </w:p>
    <w:p w:rsidR="00930CDE" w:rsidRDefault="00FF4B93">
      <w:r>
        <w:t>Es muy importante revisar y asegurarse que todas las redirecciones funcionan correctamente antes de llevar a cabo la migración.</w:t>
      </w:r>
    </w:p>
    <w:p w:rsidR="00930CDE" w:rsidRDefault="00930CDE"/>
    <w:p w:rsidR="00930CDE" w:rsidRDefault="00930CDE"/>
    <w:p w:rsidR="00930CDE" w:rsidRDefault="00930CDE"/>
    <w:p w:rsidR="00930CDE" w:rsidRDefault="00930CDE"/>
    <w:p w:rsidR="00930CDE" w:rsidRDefault="00930CDE"/>
    <w:p w:rsidR="00930CDE" w:rsidRDefault="00930CDE"/>
    <w:p w:rsidR="00930CDE" w:rsidRDefault="00930CDE"/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6"/>
        </w:numPr>
      </w:pPr>
      <w:bookmarkStart w:id="31" w:name="_eaxqdmh9z1fr" w:colFirst="0" w:colLast="0"/>
      <w:bookmarkEnd w:id="31"/>
      <w:r>
        <w:t xml:space="preserve">Status </w:t>
      </w:r>
      <w:proofErr w:type="spellStart"/>
      <w:r>
        <w:t>Code</w:t>
      </w:r>
      <w:proofErr w:type="spellEnd"/>
      <w:r>
        <w:t xml:space="preserve"> 503 y 404</w:t>
      </w:r>
    </w:p>
    <w:p w:rsidR="00930CDE" w:rsidRDefault="00FF4B93">
      <w:r>
        <w:t xml:space="preserve">El último paso antes de lanzar la migración, es que el equipo de IT, </w:t>
      </w:r>
      <w:proofErr w:type="spellStart"/>
      <w:r>
        <w:t>Development</w:t>
      </w:r>
      <w:proofErr w:type="spellEnd"/>
      <w:r>
        <w:t>, WEB o equipo pertinente, tenga preparado dos códigos de estado</w:t>
      </w:r>
    </w:p>
    <w:p w:rsidR="00930CDE" w:rsidRDefault="00930CDE"/>
    <w:p w:rsidR="00930CDE" w:rsidRDefault="00FF4B93">
      <w:r>
        <w:t xml:space="preserve">            ● 503 para cualquier URL en el caso de que suceda algún imprevisto</w:t>
      </w:r>
    </w:p>
    <w:p w:rsidR="00930CDE" w:rsidRDefault="00FF4B93">
      <w:r>
        <w:lastRenderedPageBreak/>
        <w:t xml:space="preserve">*El código de esta 503 básicamente lo que le dice a Google es que estamos en mantenimiento o que estamos arreglando algún tipo de problema, vuelve más tarde. Entonces Google se irá y volverá pasado un tiempo, donde volverá a probar, hasta que si en el cabo de unos días se sigue repitiendo el 503, pasará a tratarlo como un 404 y aquí </w:t>
      </w:r>
      <w:proofErr w:type="spellStart"/>
      <w:r>
        <w:t>si</w:t>
      </w:r>
      <w:proofErr w:type="spellEnd"/>
      <w:r>
        <w:t xml:space="preserve"> que tendremos problemas. Por lo que, el status </w:t>
      </w:r>
      <w:proofErr w:type="spellStart"/>
      <w:r>
        <w:t>code</w:t>
      </w:r>
      <w:proofErr w:type="spellEnd"/>
      <w:r>
        <w:t xml:space="preserve"> 503 nos da margen para sólo un corto periodo de tiempo.</w:t>
      </w:r>
    </w:p>
    <w:p w:rsidR="00930CDE" w:rsidRDefault="00930CDE"/>
    <w:p w:rsidR="00930CDE" w:rsidRDefault="00FF4B93">
      <w:r>
        <w:t>*En el caso de un problema mayor, se puede tirar para atrás y quitar la migración.</w:t>
      </w:r>
    </w:p>
    <w:p w:rsidR="00930CDE" w:rsidRDefault="00930CDE"/>
    <w:p w:rsidR="00930CDE" w:rsidRDefault="00930CDE"/>
    <w:p w:rsidR="00930CDE" w:rsidRDefault="00FF4B93">
      <w:r>
        <w:t xml:space="preserve">            ● 404 para el robots.txt</w:t>
      </w:r>
    </w:p>
    <w:p w:rsidR="00930CDE" w:rsidRDefault="00FF4B93">
      <w:r>
        <w:t xml:space="preserve">Si el robots.txt damos 404, Google esperará porque no sabrá que puede </w:t>
      </w:r>
      <w:proofErr w:type="spellStart"/>
      <w:r>
        <w:t>crawlear</w:t>
      </w:r>
      <w:proofErr w:type="spellEnd"/>
      <w:r>
        <w:t xml:space="preserve"> y que no, por lo que espera todo el </w:t>
      </w:r>
      <w:proofErr w:type="spellStart"/>
      <w:r>
        <w:t>crawling</w:t>
      </w:r>
      <w:proofErr w:type="spellEnd"/>
      <w:r>
        <w:t xml:space="preserve"> del </w:t>
      </w:r>
      <w:proofErr w:type="spellStart"/>
      <w:r>
        <w:t>site</w:t>
      </w:r>
      <w:proofErr w:type="spellEnd"/>
      <w:r>
        <w:t xml:space="preserve"> </w:t>
      </w:r>
    </w:p>
    <w:p w:rsidR="00930CDE" w:rsidRDefault="00930CDE"/>
    <w:p w:rsidR="00930CDE" w:rsidRDefault="00930CDE"/>
    <w:p w:rsidR="00930CDE" w:rsidRDefault="00FF4B93">
      <w:pPr>
        <w:rPr>
          <w:highlight w:val="yellow"/>
        </w:rPr>
      </w:pPr>
      <w:r>
        <w:rPr>
          <w:highlight w:val="yellow"/>
        </w:rPr>
        <w:t xml:space="preserve">Ambas tienen la capacidad de provocar un </w:t>
      </w:r>
      <w:proofErr w:type="spellStart"/>
      <w:r>
        <w:rPr>
          <w:highlight w:val="yellow"/>
        </w:rPr>
        <w:t>delay</w:t>
      </w:r>
      <w:proofErr w:type="spellEnd"/>
      <w:r>
        <w:rPr>
          <w:highlight w:val="yellow"/>
        </w:rPr>
        <w:t xml:space="preserve"> en el </w:t>
      </w:r>
      <w:proofErr w:type="spellStart"/>
      <w:r>
        <w:rPr>
          <w:highlight w:val="yellow"/>
        </w:rPr>
        <w:t>crawling</w:t>
      </w:r>
      <w:proofErr w:type="spellEnd"/>
      <w:r>
        <w:rPr>
          <w:highlight w:val="yellow"/>
        </w:rPr>
        <w:t>.</w:t>
      </w:r>
    </w:p>
    <w:p w:rsidR="00930CDE" w:rsidRDefault="00930CDE"/>
    <w:p w:rsidR="00930CDE" w:rsidRDefault="00FF4B93">
      <w:pPr>
        <w:rPr>
          <w:highlight w:val="yellow"/>
        </w:rPr>
      </w:pPr>
      <w:r>
        <w:rPr>
          <w:highlight w:val="yellow"/>
        </w:rPr>
        <w:t>Ganamos tiempo para arreglar problemas, como puede ser un problema en el servidor, un error en las redirecciones, o mientras validamos.</w:t>
      </w:r>
    </w:p>
    <w:p w:rsidR="00930CDE" w:rsidRDefault="00930CDE"/>
    <w:p w:rsidR="00930CDE" w:rsidRDefault="00930CDE">
      <w:pPr>
        <w:pStyle w:val="Ttulo2"/>
      </w:pPr>
      <w:bookmarkStart w:id="32" w:name="_r8ftzi4x8pp8" w:colFirst="0" w:colLast="0"/>
      <w:bookmarkEnd w:id="32"/>
    </w:p>
    <w:p w:rsidR="00930CDE" w:rsidRDefault="00930CDE">
      <w:pPr>
        <w:pStyle w:val="Ttulo2"/>
      </w:pPr>
      <w:bookmarkStart w:id="33" w:name="_x1dcfyyiucwz" w:colFirst="0" w:colLast="0"/>
      <w:bookmarkEnd w:id="33"/>
    </w:p>
    <w:p w:rsidR="00930CDE" w:rsidRDefault="00930CDE">
      <w:pPr>
        <w:pStyle w:val="Ttulo2"/>
      </w:pPr>
      <w:bookmarkStart w:id="34" w:name="_pp1ehkhkj4t0" w:colFirst="0" w:colLast="0"/>
      <w:bookmarkEnd w:id="34"/>
    </w:p>
    <w:p w:rsidR="00930CDE" w:rsidRDefault="00930CDE">
      <w:pPr>
        <w:pStyle w:val="Ttulo2"/>
      </w:pPr>
      <w:bookmarkStart w:id="35" w:name="_macg9c3fo5l7" w:colFirst="0" w:colLast="0"/>
      <w:bookmarkEnd w:id="35"/>
    </w:p>
    <w:p w:rsidR="00930CDE" w:rsidRDefault="00930CDE">
      <w:pPr>
        <w:pStyle w:val="Ttulo2"/>
      </w:pPr>
      <w:bookmarkStart w:id="36" w:name="_mkh0rxt1clgh" w:colFirst="0" w:colLast="0"/>
      <w:bookmarkEnd w:id="36"/>
    </w:p>
    <w:p w:rsidR="00930CDE" w:rsidRDefault="00930CDE">
      <w:pPr>
        <w:pStyle w:val="Ttulo2"/>
      </w:pPr>
      <w:bookmarkStart w:id="37" w:name="_q7x1x4u3xejg" w:colFirst="0" w:colLast="0"/>
      <w:bookmarkEnd w:id="37"/>
    </w:p>
    <w:p w:rsidR="00930CDE" w:rsidRDefault="00930CDE">
      <w:pPr>
        <w:pStyle w:val="Ttulo2"/>
      </w:pPr>
      <w:bookmarkStart w:id="38" w:name="_2jgklc7hp6fi" w:colFirst="0" w:colLast="0"/>
      <w:bookmarkEnd w:id="38"/>
    </w:p>
    <w:p w:rsidR="00930CDE" w:rsidRDefault="00FF4B93">
      <w:pPr>
        <w:pStyle w:val="Ttulo2"/>
      </w:pPr>
      <w:bookmarkStart w:id="39" w:name="_d2iqulhk0wqc" w:colFirst="0" w:colLast="0"/>
      <w:bookmarkEnd w:id="39"/>
      <w:r>
        <w:t>Migración y post-migración</w:t>
      </w:r>
    </w:p>
    <w:p w:rsidR="00930CDE" w:rsidRDefault="00FF4B93">
      <w:r>
        <w:t>Todos los puntos trabajados anteriormente son precisamente para preparar el terreno respecto al día donde la migración tenga el OK y se lleve a cabo. Cuanto más exhaustivos hayamos sido en el proceso previo, menos “problemas” debemos de encontrarnos el día de la migración.</w:t>
      </w:r>
    </w:p>
    <w:p w:rsidR="00930CDE" w:rsidRDefault="00930CDE"/>
    <w:p w:rsidR="00930CDE" w:rsidRDefault="00FF4B93">
      <w:pPr>
        <w:pStyle w:val="Ttulo3"/>
        <w:numPr>
          <w:ilvl w:val="0"/>
          <w:numId w:val="12"/>
        </w:numPr>
      </w:pPr>
      <w:bookmarkStart w:id="40" w:name="_a7a5v2ebyk1p" w:colFirst="0" w:colLast="0"/>
      <w:bookmarkEnd w:id="40"/>
      <w:r>
        <w:lastRenderedPageBreak/>
        <w:t xml:space="preserve">Status </w:t>
      </w:r>
      <w:proofErr w:type="spellStart"/>
      <w:r>
        <w:t>Code</w:t>
      </w:r>
      <w:proofErr w:type="spellEnd"/>
      <w:r>
        <w:t xml:space="preserve"> 503 y 404</w:t>
      </w:r>
    </w:p>
    <w:p w:rsidR="00930CDE" w:rsidRDefault="00FF4B93">
      <w:r>
        <w:t xml:space="preserve">El último paso antes de lanzar la migración, es que el equipo de IT, </w:t>
      </w:r>
      <w:proofErr w:type="spellStart"/>
      <w:r>
        <w:t>Development</w:t>
      </w:r>
      <w:proofErr w:type="spellEnd"/>
      <w:r>
        <w:t>, WEB o equipo pertinente, tenga preparado dos códigos de estado</w:t>
      </w:r>
    </w:p>
    <w:p w:rsidR="00930CDE" w:rsidRDefault="00930CDE"/>
    <w:p w:rsidR="00930CDE" w:rsidRDefault="00FF4B93">
      <w:r>
        <w:t xml:space="preserve">            ● 503 para cualquier URL en el caso de que suceda algún imprevisto</w:t>
      </w:r>
    </w:p>
    <w:p w:rsidR="00930CDE" w:rsidRDefault="00FF4B93">
      <w:r>
        <w:t xml:space="preserve">*El código de esta 503 básicamente lo que le dice a Google es que estamos en mantenimiento o que estamos arreglando algún tipo de problema, vuelve más tarde. Entonces Google se irá y volverá pasado un tiempo, donde volverá a probar, hasta que si en el cabo de unos días se sigue repitiendo el 503, pasará a tratarlo como un 404 y aquí </w:t>
      </w:r>
      <w:proofErr w:type="spellStart"/>
      <w:r>
        <w:t>si</w:t>
      </w:r>
      <w:proofErr w:type="spellEnd"/>
      <w:r>
        <w:t xml:space="preserve"> que tendremos problemas. Por lo que, el status </w:t>
      </w:r>
      <w:proofErr w:type="spellStart"/>
      <w:r>
        <w:t>code</w:t>
      </w:r>
      <w:proofErr w:type="spellEnd"/>
      <w:r>
        <w:t xml:space="preserve"> 503 nos da margen para sólo un corto periodo de tiempo.</w:t>
      </w:r>
    </w:p>
    <w:p w:rsidR="00930CDE" w:rsidRDefault="00930CDE"/>
    <w:p w:rsidR="00930CDE" w:rsidRDefault="00FF4B93">
      <w:r>
        <w:t>*En el caso de un problema mayor, se puede tirar para atrás y quitar la migración.</w:t>
      </w:r>
    </w:p>
    <w:p w:rsidR="00930CDE" w:rsidRDefault="00930CDE"/>
    <w:p w:rsidR="00930CDE" w:rsidRDefault="00930CDE"/>
    <w:p w:rsidR="00930CDE" w:rsidRDefault="00FF4B93">
      <w:r>
        <w:t xml:space="preserve">            ● 404 para el robots.txt</w:t>
      </w:r>
    </w:p>
    <w:p w:rsidR="00930CDE" w:rsidRDefault="00FF4B93">
      <w:r>
        <w:t xml:space="preserve">Si el robots.txt damos 404, Google esperará porque no sabrá que puede </w:t>
      </w:r>
      <w:proofErr w:type="spellStart"/>
      <w:r>
        <w:t>crawlear</w:t>
      </w:r>
      <w:proofErr w:type="spellEnd"/>
      <w:r>
        <w:t xml:space="preserve"> y que no, por lo que espera todo el </w:t>
      </w:r>
      <w:proofErr w:type="spellStart"/>
      <w:r>
        <w:t>crawling</w:t>
      </w:r>
      <w:proofErr w:type="spellEnd"/>
      <w:r>
        <w:t xml:space="preserve"> del </w:t>
      </w:r>
      <w:proofErr w:type="spellStart"/>
      <w:r>
        <w:t>site</w:t>
      </w:r>
      <w:proofErr w:type="spellEnd"/>
      <w:r>
        <w:t>.</w:t>
      </w:r>
    </w:p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12"/>
        </w:numPr>
      </w:pPr>
      <w:bookmarkStart w:id="41" w:name="_4yukv64idxfd" w:colFirst="0" w:colLast="0"/>
      <w:bookmarkEnd w:id="41"/>
      <w:r>
        <w:t>Volvemos a repetirlo todo</w:t>
      </w:r>
    </w:p>
    <w:p w:rsidR="00930CDE" w:rsidRDefault="00FF4B93">
      <w:r>
        <w:t>Hay que repetir las validaciones realizadas en PRE.</w:t>
      </w:r>
    </w:p>
    <w:p w:rsidR="00930CDE" w:rsidRDefault="00930CDE"/>
    <w:p w:rsidR="00930CDE" w:rsidRDefault="00FF4B93">
      <w:r>
        <w:t xml:space="preserve">Ya tenemos todo montado, es solo repetir el </w:t>
      </w:r>
      <w:proofErr w:type="spellStart"/>
      <w:r>
        <w:t>crawling</w:t>
      </w:r>
      <w:proofErr w:type="spellEnd"/>
      <w:r>
        <w:t>/</w:t>
      </w:r>
      <w:proofErr w:type="spellStart"/>
      <w:r>
        <w:t>scrapeo</w:t>
      </w:r>
      <w:proofErr w:type="spellEnd"/>
      <w:r>
        <w:t>. Debería ser todo mucho más ágil.</w:t>
      </w:r>
    </w:p>
    <w:p w:rsidR="00930CDE" w:rsidRDefault="00FF4B93">
      <w:r>
        <w:t xml:space="preserve"> 1. Foco total en seguimiento de </w:t>
      </w:r>
      <w:proofErr w:type="spellStart"/>
      <w:r>
        <w:t>redirects</w:t>
      </w:r>
      <w:proofErr w:type="spellEnd"/>
      <w:r>
        <w:t xml:space="preserve">, cualquier </w:t>
      </w:r>
      <w:proofErr w:type="spellStart"/>
      <w:r>
        <w:t>redirect</w:t>
      </w:r>
      <w:proofErr w:type="spellEnd"/>
      <w:r>
        <w:t xml:space="preserve"> roto (o temporal 302/307) debe ser nuestra prioridad.</w:t>
      </w:r>
    </w:p>
    <w:p w:rsidR="00930CDE" w:rsidRDefault="00FF4B93">
      <w:r>
        <w:t xml:space="preserve"> 2. Después vamos a por las etiquetas que han sido modificadas y no cumplen el funcional.</w:t>
      </w:r>
    </w:p>
    <w:p w:rsidR="00930CDE" w:rsidRDefault="00930CDE"/>
    <w:p w:rsidR="00930CDE" w:rsidRDefault="00FF4B93">
      <w:r>
        <w:rPr>
          <w:noProof/>
          <w:lang w:val="es-ES"/>
        </w:rPr>
        <w:lastRenderedPageBreak/>
        <w:drawing>
          <wp:inline distT="114300" distB="114300" distL="114300" distR="114300">
            <wp:extent cx="4619625" cy="3800475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800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pPr>
        <w:rPr>
          <w:highlight w:val="yellow"/>
        </w:rPr>
      </w:pPr>
      <w:r>
        <w:rPr>
          <w:highlight w:val="yellow"/>
        </w:rPr>
        <w:t>VOLVEMOS A CRAWLEAR CON SCREAMING FROG</w:t>
      </w:r>
    </w:p>
    <w:p w:rsidR="00930CDE" w:rsidRDefault="00930CDE">
      <w:pPr>
        <w:rPr>
          <w:highlight w:val="yellow"/>
        </w:rPr>
      </w:pPr>
    </w:p>
    <w:p w:rsidR="00930CDE" w:rsidRDefault="00930CDE">
      <w:pPr>
        <w:rPr>
          <w:highlight w:val="yellow"/>
        </w:rPr>
      </w:pPr>
    </w:p>
    <w:p w:rsidR="00930CDE" w:rsidRDefault="00FF4B93">
      <w:pPr>
        <w:pStyle w:val="Ttulo3"/>
        <w:numPr>
          <w:ilvl w:val="0"/>
          <w:numId w:val="12"/>
        </w:numPr>
      </w:pPr>
      <w:bookmarkStart w:id="42" w:name="_ngg5ce9egl91" w:colFirst="0" w:colLast="0"/>
      <w:bookmarkEnd w:id="42"/>
      <w:r>
        <w:t>Control del tráfico en tiempo real</w:t>
      </w:r>
    </w:p>
    <w:p w:rsidR="00930CDE" w:rsidRDefault="00FF4B93">
      <w:r>
        <w:t>Otras de las prácticas que se deben de realizar el día del lanzamiento es ver cómo está evolucionando el tráfico, asegurarnos que el tráfico está pasando de una propiedad a otra. Es decir que el tráfico del dominio antiguo va bajando y el tráfico de dominio nuevo va aumentando.</w:t>
      </w:r>
    </w:p>
    <w:p w:rsidR="00930CDE" w:rsidRDefault="00930CDE"/>
    <w:p w:rsidR="00930CDE" w:rsidRDefault="00FF4B93">
      <w:r>
        <w:t>Lo habitual en estos casos, es que haya un incremento del tráfico debido a lo que se conoce como las posiciones dobles, ya que Google cuando ve una migración o una redirección de un dominio a otro, lo que hace es mantener la posición del dominio antiguo y se añade el dominio nuevo por delante o por detrás.</w:t>
      </w:r>
    </w:p>
    <w:p w:rsidR="00930CDE" w:rsidRDefault="00930CDE"/>
    <w:p w:rsidR="00930CDE" w:rsidRDefault="00FF4B93">
      <w:r>
        <w:t xml:space="preserve">Si se ve que el tráfico es mayor o igual es una buena señal, si vemos que el tráfico es menor, tendremos que indagar para ver que URL está perdiendo </w:t>
      </w:r>
      <w:proofErr w:type="spellStart"/>
      <w:r>
        <w:t>queries</w:t>
      </w:r>
      <w:proofErr w:type="spellEnd"/>
      <w:r>
        <w:t xml:space="preserve"> y/o posiciones.</w:t>
      </w:r>
    </w:p>
    <w:p w:rsidR="00930CDE" w:rsidRDefault="00930CDE"/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10287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/>
    <w:p w:rsidR="00930CDE" w:rsidRDefault="00FF4B93">
      <w:pPr>
        <w:pStyle w:val="Ttulo3"/>
        <w:numPr>
          <w:ilvl w:val="0"/>
          <w:numId w:val="12"/>
        </w:numPr>
      </w:pPr>
      <w:bookmarkStart w:id="43" w:name="_xggdlu8xsh3s" w:colFirst="0" w:colLast="0"/>
      <w:bookmarkEnd w:id="43"/>
      <w:r>
        <w:lastRenderedPageBreak/>
        <w:t>Traspaso de dominios SC</w:t>
      </w:r>
    </w:p>
    <w:p w:rsidR="00930CDE" w:rsidRDefault="00FF4B93">
      <w:r>
        <w:t>1. Hay que tener ambos dominios verificados en Search Console</w:t>
      </w:r>
    </w:p>
    <w:p w:rsidR="00930CDE" w:rsidRDefault="00FF4B93">
      <w:r>
        <w:t xml:space="preserve">2. </w:t>
      </w:r>
      <w:proofErr w:type="spellStart"/>
      <w:r>
        <w:t>Setear</w:t>
      </w:r>
      <w:proofErr w:type="spellEnd"/>
      <w:r>
        <w:t xml:space="preserve"> las redirecciones</w:t>
      </w:r>
    </w:p>
    <w:p w:rsidR="00930CDE" w:rsidRDefault="00FF4B93">
      <w:r>
        <w:t>3. Seleccionar el dominio</w:t>
      </w:r>
    </w:p>
    <w:p w:rsidR="00930CDE" w:rsidRDefault="00FF4B93">
      <w:r>
        <w:t>4. Validar con Search Console</w:t>
      </w:r>
    </w:p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30353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FF4B93">
      <w:r>
        <w:t>Una vez hayamos realizado este paso, Google comprobará que hay esa redirección y que estén ambos dominios verificados. Se enviará ese mensaje a Google en el que se le indicará que el dominio A ahora es el dominio B. Tener en cuenta que Google puede tardar una serie de meses en entender esto, así que habrá que tener paciencia.</w:t>
      </w:r>
    </w:p>
    <w:p w:rsidR="00930CDE" w:rsidRDefault="00930CDE"/>
    <w:p w:rsidR="00930CDE" w:rsidRDefault="00FF4B93">
      <w:r>
        <w:t xml:space="preserve">Recibiremos un mensaje en Search Console donde se nos indique que un </w:t>
      </w:r>
      <w:proofErr w:type="spellStart"/>
      <w:r>
        <w:t>site</w:t>
      </w:r>
      <w:proofErr w:type="spellEnd"/>
      <w:r>
        <w:t xml:space="preserve"> se está moviendo a otra propiedad. </w:t>
      </w:r>
    </w:p>
    <w:p w:rsidR="00930CDE" w:rsidRDefault="00930CDE"/>
    <w:p w:rsidR="00930CDE" w:rsidRDefault="00930CDE"/>
    <w:p w:rsidR="00930CDE" w:rsidRDefault="00930CDE"/>
    <w:p w:rsidR="00930CDE" w:rsidRDefault="00FF4B93">
      <w:pPr>
        <w:pStyle w:val="Ttulo3"/>
        <w:numPr>
          <w:ilvl w:val="0"/>
          <w:numId w:val="12"/>
        </w:numPr>
      </w:pPr>
      <w:bookmarkStart w:id="44" w:name="_uerq16bxolts" w:colFirst="0" w:colLast="0"/>
      <w:bookmarkEnd w:id="44"/>
      <w:r>
        <w:t>Control de KPIs</w:t>
      </w:r>
    </w:p>
    <w:p w:rsidR="00930CDE" w:rsidRDefault="00930CDE"/>
    <w:p w:rsidR="00930CDE" w:rsidRDefault="00FF4B93">
      <w:r>
        <w:t>Es imprescindible monitorizar el tráfico diariamente durante un periodo de tiempo razonable.</w:t>
      </w:r>
    </w:p>
    <w:p w:rsidR="00930CDE" w:rsidRDefault="00FF4B93">
      <w:r>
        <w:t xml:space="preserve">Cuanto mayor sea el </w:t>
      </w:r>
      <w:proofErr w:type="spellStart"/>
      <w:r>
        <w:t>site</w:t>
      </w:r>
      <w:proofErr w:type="spellEnd"/>
      <w:r>
        <w:t>, mayor el período de tiempo.</w:t>
      </w:r>
    </w:p>
    <w:p w:rsidR="00930CDE" w:rsidRDefault="00930CDE"/>
    <w:p w:rsidR="00930CDE" w:rsidRDefault="00FF4B93">
      <w:r>
        <w:rPr>
          <w:noProof/>
          <w:lang w:val="es-ES"/>
        </w:rPr>
        <w:drawing>
          <wp:inline distT="114300" distB="114300" distL="114300" distR="114300">
            <wp:extent cx="5731200" cy="1371600"/>
            <wp:effectExtent l="0" t="0" r="0" b="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CDE" w:rsidRDefault="00930CDE">
      <w:bookmarkStart w:id="45" w:name="_GoBack"/>
      <w:bookmarkEnd w:id="45"/>
    </w:p>
    <w:sectPr w:rsidR="00930CDE">
      <w:headerReference w:type="default" r:id="rId2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DFE" w:rsidRDefault="00AF6DFE">
      <w:pPr>
        <w:spacing w:line="240" w:lineRule="auto"/>
      </w:pPr>
      <w:r>
        <w:separator/>
      </w:r>
    </w:p>
  </w:endnote>
  <w:endnote w:type="continuationSeparator" w:id="0">
    <w:p w:rsidR="00AF6DFE" w:rsidRDefault="00AF6D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DFE" w:rsidRDefault="00AF6DFE">
      <w:pPr>
        <w:spacing w:line="240" w:lineRule="auto"/>
      </w:pPr>
      <w:r>
        <w:separator/>
      </w:r>
    </w:p>
  </w:footnote>
  <w:footnote w:type="continuationSeparator" w:id="0">
    <w:p w:rsidR="00AF6DFE" w:rsidRDefault="00AF6D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DE" w:rsidRDefault="00930C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26"/>
    <w:multiLevelType w:val="multilevel"/>
    <w:tmpl w:val="83E468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3946FE"/>
    <w:multiLevelType w:val="multilevel"/>
    <w:tmpl w:val="8F86B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4E6635"/>
    <w:multiLevelType w:val="multilevel"/>
    <w:tmpl w:val="B89EFF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F592B88"/>
    <w:multiLevelType w:val="multilevel"/>
    <w:tmpl w:val="883497B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FF165D0"/>
    <w:multiLevelType w:val="multilevel"/>
    <w:tmpl w:val="71F2F00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CC80E62"/>
    <w:multiLevelType w:val="multilevel"/>
    <w:tmpl w:val="F2AE99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C96621"/>
    <w:multiLevelType w:val="multilevel"/>
    <w:tmpl w:val="A3A69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CF64AC"/>
    <w:multiLevelType w:val="multilevel"/>
    <w:tmpl w:val="CAF238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4247466"/>
    <w:multiLevelType w:val="multilevel"/>
    <w:tmpl w:val="8FDA2DF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6EEF1E5C"/>
    <w:multiLevelType w:val="multilevel"/>
    <w:tmpl w:val="D32491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8E141C"/>
    <w:multiLevelType w:val="multilevel"/>
    <w:tmpl w:val="410023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69E57C8"/>
    <w:multiLevelType w:val="multilevel"/>
    <w:tmpl w:val="A6C45F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DE"/>
    <w:rsid w:val="00043E8B"/>
    <w:rsid w:val="00377005"/>
    <w:rsid w:val="006D3D9C"/>
    <w:rsid w:val="008A3DD6"/>
    <w:rsid w:val="00930CDE"/>
    <w:rsid w:val="00A11B9E"/>
    <w:rsid w:val="00AF6DFE"/>
    <w:rsid w:val="00B42C55"/>
    <w:rsid w:val="00BC4D53"/>
    <w:rsid w:val="00F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1A3C4-C862-42C5-A192-20C3E9A8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inio.com/category/post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www.dominio.com/14471/category/post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http://www.dominio.com/category/post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www.dominio.com/14471/category/post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3287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Jose</cp:lastModifiedBy>
  <cp:revision>4</cp:revision>
  <dcterms:created xsi:type="dcterms:W3CDTF">2024-01-08T09:35:00Z</dcterms:created>
  <dcterms:modified xsi:type="dcterms:W3CDTF">2024-01-08T11:57:00Z</dcterms:modified>
</cp:coreProperties>
</file>